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6F9E6E2F"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055AF8">
        <w:rPr>
          <w:b/>
          <w:bCs/>
          <w:sz w:val="36"/>
          <w:szCs w:val="36"/>
        </w:rPr>
        <w:t>4</w:t>
      </w:r>
      <w:r w:rsidR="00AB4AD6">
        <w:rPr>
          <w:b/>
          <w:bCs/>
          <w:sz w:val="36"/>
          <w:szCs w:val="36"/>
        </w:rPr>
        <w:t>:</w:t>
      </w:r>
      <w:r w:rsidR="00055AF8">
        <w:rPr>
          <w:b/>
          <w:bCs/>
          <w:sz w:val="36"/>
          <w:szCs w:val="36"/>
        </w:rPr>
        <w:t>POST TEST</w:t>
      </w:r>
      <w:r w:rsidR="00E52CFD">
        <w:rPr>
          <w:b/>
          <w:bCs/>
          <w:sz w:val="36"/>
          <w:szCs w:val="36"/>
        </w:rPr>
        <w:t>-</w:t>
      </w:r>
      <w:r w:rsidR="00055AF8" w:rsidRPr="00055AF8">
        <w:t xml:space="preserve"> </w:t>
      </w:r>
      <w:r w:rsidR="00055AF8" w:rsidRPr="00055AF8">
        <w:rPr>
          <w:b/>
          <w:bCs/>
          <w:sz w:val="36"/>
          <w:szCs w:val="36"/>
        </w:rPr>
        <w:t>Ukuran Pemusatan: Modus Dan Kuartil</w:t>
      </w:r>
      <w:r w:rsidRPr="0014397D">
        <w:rPr>
          <w:b/>
          <w:bCs/>
          <w:sz w:val="36"/>
          <w:szCs w:val="36"/>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27E87D05" w14:textId="30BC7769" w:rsidR="00B50413" w:rsidRDefault="00B50413" w:rsidP="00055AF8">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3DB9A8D0" w14:textId="511D7D6A" w:rsidR="0072020D" w:rsidRDefault="00055AF8" w:rsidP="003C5944">
      <w:pPr>
        <w:pStyle w:val="ListParagraph"/>
        <w:numPr>
          <w:ilvl w:val="0"/>
          <w:numId w:val="7"/>
        </w:numPr>
      </w:pPr>
      <w:r>
        <w:lastRenderedPageBreak/>
        <w:t>Berdasarkan kasus 3, termasuk Kuartil dikelompokkan atau tidak dikelompokkan? Mengapa demikian..?</w:t>
      </w:r>
    </w:p>
    <w:p w14:paraId="0513B5E9" w14:textId="73612E1C" w:rsidR="00BD6308" w:rsidRDefault="00BD6308" w:rsidP="00BD6308">
      <w:pPr>
        <w:pStyle w:val="BodyText"/>
        <w:spacing w:line="247" w:lineRule="auto"/>
      </w:pPr>
      <w:r>
        <w:rPr>
          <w:b/>
          <w:w w:val="105"/>
        </w:rPr>
        <w:t>Kasus</w:t>
      </w:r>
      <w:r>
        <w:rPr>
          <w:b/>
          <w:spacing w:val="16"/>
          <w:w w:val="105"/>
        </w:rPr>
        <w:t xml:space="preserve"> </w:t>
      </w:r>
      <w:r>
        <w:rPr>
          <w:b/>
          <w:w w:val="105"/>
        </w:rPr>
        <w:t>3</w:t>
      </w:r>
      <w:r>
        <w:rPr>
          <w:w w:val="105"/>
        </w:rPr>
        <w:t>:</w:t>
      </w:r>
      <w:r>
        <w:rPr>
          <w:spacing w:val="17"/>
          <w:w w:val="105"/>
        </w:rPr>
        <w:t xml:space="preserve"> </w:t>
      </w:r>
      <w:r>
        <w:rPr>
          <w:w w:val="105"/>
        </w:rPr>
        <w:t>Diberikan</w:t>
      </w:r>
      <w:r>
        <w:rPr>
          <w:spacing w:val="16"/>
          <w:w w:val="105"/>
        </w:rPr>
        <w:t xml:space="preserve"> </w:t>
      </w:r>
      <w:r>
        <w:rPr>
          <w:w w:val="105"/>
        </w:rPr>
        <w:t>data</w:t>
      </w:r>
      <w:r>
        <w:rPr>
          <w:spacing w:val="17"/>
          <w:w w:val="105"/>
        </w:rPr>
        <w:t xml:space="preserve"> </w:t>
      </w:r>
      <w:r>
        <w:rPr>
          <w:w w:val="105"/>
        </w:rPr>
        <w:t>nasabah</w:t>
      </w:r>
      <w:r>
        <w:rPr>
          <w:spacing w:val="15"/>
          <w:w w:val="105"/>
        </w:rPr>
        <w:t xml:space="preserve"> </w:t>
      </w:r>
      <w:r>
        <w:rPr>
          <w:w w:val="105"/>
        </w:rPr>
        <w:t>koperasi</w:t>
      </w:r>
      <w:r>
        <w:rPr>
          <w:spacing w:val="15"/>
          <w:w w:val="105"/>
        </w:rPr>
        <w:t xml:space="preserve"> </w:t>
      </w:r>
      <w:r>
        <w:rPr>
          <w:w w:val="105"/>
        </w:rPr>
        <w:t>XYZ</w:t>
      </w:r>
      <w:r>
        <w:rPr>
          <w:spacing w:val="16"/>
          <w:w w:val="105"/>
        </w:rPr>
        <w:t xml:space="preserve"> </w:t>
      </w:r>
      <w:r>
        <w:rPr>
          <w:w w:val="105"/>
        </w:rPr>
        <w:t>yang</w:t>
      </w:r>
      <w:r>
        <w:rPr>
          <w:spacing w:val="16"/>
          <w:w w:val="105"/>
        </w:rPr>
        <w:t xml:space="preserve"> </w:t>
      </w:r>
      <w:r>
        <w:rPr>
          <w:w w:val="105"/>
        </w:rPr>
        <w:t>pernah</w:t>
      </w:r>
      <w:r>
        <w:rPr>
          <w:spacing w:val="17"/>
          <w:w w:val="105"/>
        </w:rPr>
        <w:t xml:space="preserve"> </w:t>
      </w:r>
      <w:r>
        <w:rPr>
          <w:w w:val="105"/>
        </w:rPr>
        <w:t>meminjam</w:t>
      </w:r>
      <w:r>
        <w:rPr>
          <w:spacing w:val="16"/>
          <w:w w:val="105"/>
        </w:rPr>
        <w:t xml:space="preserve"> </w:t>
      </w:r>
      <w:r>
        <w:rPr>
          <w:w w:val="105"/>
        </w:rPr>
        <w:t>dana.</w:t>
      </w:r>
      <w:r>
        <w:rPr>
          <w:spacing w:val="15"/>
          <w:w w:val="105"/>
        </w:rPr>
        <w:t xml:space="preserve"> </w:t>
      </w:r>
      <w:r>
        <w:rPr>
          <w:w w:val="105"/>
        </w:rPr>
        <w:t>Data</w:t>
      </w:r>
      <w:r>
        <w:rPr>
          <w:spacing w:val="16"/>
          <w:w w:val="105"/>
        </w:rPr>
        <w:t xml:space="preserve"> </w:t>
      </w:r>
      <w:r>
        <w:rPr>
          <w:w w:val="105"/>
        </w:rPr>
        <w:t>dikelompokkan menjadi 5 kelas berdasarkan jumlah pinjaman. Data disajikan pada Tabel 4.2.</w:t>
      </w:r>
    </w:p>
    <w:p w14:paraId="0513B5E9" w14:textId="73612E1C" w:rsidR="00BD6308" w:rsidRDefault="00BD6308" w:rsidP="00BD6308">
      <w:pPr>
        <w:pStyle w:val="BodyText"/>
        <w:spacing w:before="10"/>
        <w:rPr>
          <w:sz w:val="21"/>
        </w:rPr>
      </w:pPr>
    </w:p>
    <w:p w14:paraId="0513B5E9" w14:textId="73612E1C" w:rsidR="00BD6308" w:rsidRDefault="00BD6308" w:rsidP="00BD6308">
      <w:pPr>
        <w:spacing w:after="2"/>
        <w:ind w:right="1022"/>
        <w:rPr>
          <w:i/>
          <w:sz w:val="20"/>
        </w:rPr>
      </w:pPr>
      <w:r>
        <w:rPr>
          <w:i/>
          <w:color w:val="44546A"/>
          <w:w w:val="105"/>
          <w:sz w:val="20"/>
        </w:rPr>
        <w:t>Tabel</w:t>
      </w:r>
      <w:r>
        <w:rPr>
          <w:i/>
          <w:color w:val="44546A"/>
          <w:spacing w:val="-12"/>
          <w:w w:val="105"/>
          <w:sz w:val="20"/>
        </w:rPr>
        <w:t xml:space="preserve"> </w:t>
      </w:r>
      <w:r>
        <w:rPr>
          <w:i/>
          <w:color w:val="44546A"/>
          <w:w w:val="105"/>
          <w:sz w:val="20"/>
        </w:rPr>
        <w:t>4.2.</w:t>
      </w:r>
      <w:r>
        <w:rPr>
          <w:i/>
          <w:color w:val="44546A"/>
          <w:spacing w:val="-12"/>
          <w:w w:val="105"/>
          <w:sz w:val="20"/>
        </w:rPr>
        <w:t xml:space="preserve"> </w:t>
      </w:r>
      <w:r>
        <w:rPr>
          <w:i/>
          <w:color w:val="44546A"/>
          <w:w w:val="105"/>
          <w:sz w:val="20"/>
        </w:rPr>
        <w:t>Data</w:t>
      </w:r>
      <w:r>
        <w:rPr>
          <w:i/>
          <w:color w:val="44546A"/>
          <w:spacing w:val="-12"/>
          <w:w w:val="105"/>
          <w:sz w:val="20"/>
        </w:rPr>
        <w:t xml:space="preserve"> </w:t>
      </w:r>
      <w:r>
        <w:rPr>
          <w:i/>
          <w:color w:val="44546A"/>
          <w:w w:val="105"/>
          <w:sz w:val="20"/>
        </w:rPr>
        <w:t>Peminjam</w:t>
      </w:r>
      <w:r>
        <w:rPr>
          <w:i/>
          <w:color w:val="44546A"/>
          <w:spacing w:val="-12"/>
          <w:w w:val="105"/>
          <w:sz w:val="20"/>
        </w:rPr>
        <w:t xml:space="preserve"> </w:t>
      </w:r>
      <w:r>
        <w:rPr>
          <w:i/>
          <w:color w:val="44546A"/>
          <w:w w:val="105"/>
          <w:sz w:val="20"/>
        </w:rPr>
        <w:t>Dana</w:t>
      </w:r>
      <w:r>
        <w:rPr>
          <w:i/>
          <w:color w:val="44546A"/>
          <w:spacing w:val="-11"/>
          <w:w w:val="105"/>
          <w:sz w:val="20"/>
        </w:rPr>
        <w:t xml:space="preserve"> </w:t>
      </w:r>
      <w:r>
        <w:rPr>
          <w:i/>
          <w:color w:val="44546A"/>
          <w:w w:val="105"/>
          <w:sz w:val="20"/>
        </w:rPr>
        <w:t>kredit</w:t>
      </w:r>
      <w:r>
        <w:rPr>
          <w:i/>
          <w:color w:val="44546A"/>
          <w:spacing w:val="-12"/>
          <w:w w:val="105"/>
          <w:sz w:val="20"/>
        </w:rPr>
        <w:t xml:space="preserve"> </w:t>
      </w:r>
      <w:r>
        <w:rPr>
          <w:i/>
          <w:color w:val="44546A"/>
          <w:spacing w:val="-4"/>
          <w:w w:val="105"/>
          <w:sz w:val="20"/>
        </w:rPr>
        <w:t>Bank</w:t>
      </w:r>
    </w:p>
    <w:tbl>
      <w:tblPr>
        <w:tblW w:w="0" w:type="auto"/>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637"/>
        <w:gridCol w:w="2054"/>
        <w:gridCol w:w="1438"/>
      </w:tblGrid>
      <w:tr w:rsidR="00BD6308" w14:paraId="0513B5E9" w14:textId="73612E1C" w:rsidTr="00BD6308">
        <w:trPr>
          <w:trHeight w:val="504"/>
        </w:trPr>
        <w:tc>
          <w:tcPr>
            <w:tcW w:w="552" w:type="dxa"/>
            <w:shd w:val="clear" w:color="auto" w:fill="FFE59A"/>
          </w:tcPr>
          <w:p w14:paraId="0513B5E9" w14:textId="73612E1C" w:rsidR="00BD6308" w:rsidRDefault="00BD6308" w:rsidP="00BD6308">
            <w:pPr>
              <w:pStyle w:val="TableParagraph"/>
              <w:spacing w:before="8"/>
              <w:ind w:right="141"/>
              <w:rPr>
                <w:b/>
                <w:sz w:val="20"/>
              </w:rPr>
            </w:pPr>
            <w:proofErr w:type="spellStart"/>
            <w:r>
              <w:rPr>
                <w:b/>
                <w:spacing w:val="-5"/>
                <w:w w:val="105"/>
                <w:sz w:val="20"/>
              </w:rPr>
              <w:t>No</w:t>
            </w:r>
            <w:proofErr w:type="spellEnd"/>
          </w:p>
        </w:tc>
        <w:tc>
          <w:tcPr>
            <w:tcW w:w="1637" w:type="dxa"/>
            <w:shd w:val="clear" w:color="auto" w:fill="FFE59A"/>
          </w:tcPr>
          <w:p w14:paraId="0513B5E9" w14:textId="73612E1C" w:rsidR="00BD6308" w:rsidRDefault="00BD6308" w:rsidP="00BD6308">
            <w:pPr>
              <w:pStyle w:val="TableParagraph"/>
              <w:spacing w:line="250" w:lineRule="atLeast"/>
              <w:ind w:left="154" w:firstLine="78"/>
              <w:rPr>
                <w:b/>
                <w:sz w:val="20"/>
              </w:rPr>
            </w:pPr>
            <w:r>
              <w:rPr>
                <w:b/>
                <w:w w:val="105"/>
                <w:sz w:val="20"/>
              </w:rPr>
              <w:t xml:space="preserve">Interval Kelas </w:t>
            </w:r>
            <w:r>
              <w:rPr>
                <w:b/>
                <w:spacing w:val="-2"/>
                <w:w w:val="105"/>
                <w:sz w:val="20"/>
              </w:rPr>
              <w:t>(dalam</w:t>
            </w:r>
            <w:r>
              <w:rPr>
                <w:b/>
                <w:spacing w:val="-10"/>
                <w:w w:val="105"/>
                <w:sz w:val="20"/>
              </w:rPr>
              <w:t xml:space="preserve"> </w:t>
            </w:r>
            <w:r>
              <w:rPr>
                <w:b/>
                <w:spacing w:val="-2"/>
                <w:w w:val="105"/>
                <w:sz w:val="20"/>
              </w:rPr>
              <w:t>juta</w:t>
            </w:r>
            <w:r>
              <w:rPr>
                <w:b/>
                <w:spacing w:val="-10"/>
                <w:w w:val="105"/>
                <w:sz w:val="20"/>
              </w:rPr>
              <w:t xml:space="preserve"> </w:t>
            </w:r>
            <w:r>
              <w:rPr>
                <w:b/>
                <w:spacing w:val="-2"/>
                <w:w w:val="105"/>
                <w:sz w:val="20"/>
              </w:rPr>
              <w:t>Rp)</w:t>
            </w:r>
          </w:p>
        </w:tc>
        <w:tc>
          <w:tcPr>
            <w:tcW w:w="2054" w:type="dxa"/>
            <w:shd w:val="clear" w:color="auto" w:fill="FFE59A"/>
          </w:tcPr>
          <w:p w14:paraId="0513B5E9" w14:textId="73612E1C" w:rsidR="00BD6308" w:rsidRDefault="00BD6308" w:rsidP="00BD6308">
            <w:pPr>
              <w:pStyle w:val="TableParagraph"/>
              <w:spacing w:line="250" w:lineRule="atLeast"/>
              <w:ind w:left="147" w:firstLine="462"/>
              <w:rPr>
                <w:b/>
                <w:sz w:val="20"/>
              </w:rPr>
            </w:pPr>
            <w:r>
              <w:rPr>
                <w:b/>
                <w:spacing w:val="-2"/>
                <w:w w:val="105"/>
                <w:sz w:val="20"/>
              </w:rPr>
              <w:t xml:space="preserve">Frekuensi </w:t>
            </w:r>
            <w:r>
              <w:rPr>
                <w:b/>
                <w:sz w:val="20"/>
              </w:rPr>
              <w:t>peminjaman (orang)</w:t>
            </w:r>
          </w:p>
        </w:tc>
        <w:tc>
          <w:tcPr>
            <w:tcW w:w="1438" w:type="dxa"/>
            <w:shd w:val="clear" w:color="auto" w:fill="FFE59A"/>
          </w:tcPr>
          <w:p w14:paraId="0513B5E9" w14:textId="73612E1C" w:rsidR="00BD6308" w:rsidRDefault="00BD6308" w:rsidP="00BD6308">
            <w:pPr>
              <w:pStyle w:val="TableParagraph"/>
              <w:spacing w:line="250" w:lineRule="atLeast"/>
              <w:ind w:left="282" w:firstLine="86"/>
              <w:rPr>
                <w:b/>
                <w:sz w:val="20"/>
              </w:rPr>
            </w:pPr>
            <w:r>
              <w:rPr>
                <w:b/>
                <w:spacing w:val="-2"/>
                <w:w w:val="105"/>
                <w:sz w:val="20"/>
              </w:rPr>
              <w:t xml:space="preserve">Domisili </w:t>
            </w:r>
            <w:r>
              <w:rPr>
                <w:b/>
                <w:spacing w:val="-2"/>
                <w:sz w:val="20"/>
              </w:rPr>
              <w:t>peminjam</w:t>
            </w:r>
          </w:p>
        </w:tc>
      </w:tr>
      <w:tr w:rsidR="00BD6308" w14:paraId="0513B5E9" w14:textId="73612E1C" w:rsidTr="00BD6308">
        <w:trPr>
          <w:trHeight w:val="290"/>
        </w:trPr>
        <w:tc>
          <w:tcPr>
            <w:tcW w:w="552" w:type="dxa"/>
          </w:tcPr>
          <w:p w14:paraId="0513B5E9" w14:textId="73612E1C" w:rsidR="00BD6308" w:rsidRDefault="00BD6308" w:rsidP="00BD6308">
            <w:pPr>
              <w:pStyle w:val="TableParagraph"/>
              <w:spacing w:before="8"/>
              <w:ind w:right="213"/>
              <w:rPr>
                <w:sz w:val="20"/>
              </w:rPr>
            </w:pPr>
            <w:r>
              <w:rPr>
                <w:w w:val="103"/>
                <w:sz w:val="20"/>
              </w:rPr>
              <w:t>1</w:t>
            </w:r>
          </w:p>
        </w:tc>
        <w:tc>
          <w:tcPr>
            <w:tcW w:w="1637" w:type="dxa"/>
          </w:tcPr>
          <w:p w14:paraId="0513B5E9" w14:textId="73612E1C" w:rsidR="00BD6308" w:rsidRDefault="00BD6308" w:rsidP="00BD6308">
            <w:pPr>
              <w:pStyle w:val="TableParagraph"/>
              <w:spacing w:before="8"/>
              <w:ind w:left="99"/>
              <w:rPr>
                <w:sz w:val="20"/>
              </w:rPr>
            </w:pPr>
            <w:r>
              <w:rPr>
                <w:spacing w:val="-4"/>
                <w:w w:val="105"/>
                <w:sz w:val="20"/>
              </w:rPr>
              <w:t>5‐10</w:t>
            </w:r>
          </w:p>
        </w:tc>
        <w:tc>
          <w:tcPr>
            <w:tcW w:w="2054" w:type="dxa"/>
          </w:tcPr>
          <w:p w14:paraId="0513B5E9" w14:textId="73612E1C" w:rsidR="00BD6308" w:rsidRDefault="00BD6308" w:rsidP="00BD6308">
            <w:pPr>
              <w:pStyle w:val="TableParagraph"/>
              <w:spacing w:before="8"/>
              <w:ind w:left="918"/>
              <w:rPr>
                <w:sz w:val="20"/>
              </w:rPr>
            </w:pPr>
            <w:r>
              <w:rPr>
                <w:spacing w:val="-5"/>
                <w:w w:val="105"/>
                <w:sz w:val="20"/>
              </w:rPr>
              <w:t>10</w:t>
            </w:r>
          </w:p>
        </w:tc>
        <w:tc>
          <w:tcPr>
            <w:tcW w:w="1438" w:type="dxa"/>
          </w:tcPr>
          <w:p w14:paraId="0513B5E9" w14:textId="73612E1C" w:rsidR="00BD6308" w:rsidRDefault="00BD6308" w:rsidP="00BD6308">
            <w:pPr>
              <w:pStyle w:val="TableParagraph"/>
              <w:spacing w:before="8"/>
              <w:ind w:left="186" w:right="184"/>
              <w:rPr>
                <w:sz w:val="20"/>
              </w:rPr>
            </w:pPr>
            <w:r>
              <w:rPr>
                <w:spacing w:val="-2"/>
                <w:w w:val="105"/>
                <w:sz w:val="20"/>
              </w:rPr>
              <w:t>Bantul</w:t>
            </w:r>
          </w:p>
        </w:tc>
      </w:tr>
      <w:tr w:rsidR="00BD6308" w14:paraId="0513B5E9" w14:textId="73612E1C" w:rsidTr="00BD6308">
        <w:trPr>
          <w:trHeight w:val="290"/>
        </w:trPr>
        <w:tc>
          <w:tcPr>
            <w:tcW w:w="552" w:type="dxa"/>
          </w:tcPr>
          <w:p w14:paraId="0513B5E9" w14:textId="73612E1C" w:rsidR="00BD6308" w:rsidRDefault="00BD6308" w:rsidP="00BD6308">
            <w:pPr>
              <w:pStyle w:val="TableParagraph"/>
              <w:spacing w:before="6"/>
              <w:ind w:right="213"/>
              <w:rPr>
                <w:sz w:val="20"/>
              </w:rPr>
            </w:pPr>
            <w:r>
              <w:rPr>
                <w:w w:val="103"/>
                <w:sz w:val="20"/>
              </w:rPr>
              <w:t>2</w:t>
            </w:r>
          </w:p>
        </w:tc>
        <w:tc>
          <w:tcPr>
            <w:tcW w:w="1637" w:type="dxa"/>
          </w:tcPr>
          <w:p w14:paraId="0513B5E9" w14:textId="73612E1C" w:rsidR="00BD6308" w:rsidRDefault="00BD6308" w:rsidP="00BD6308">
            <w:pPr>
              <w:pStyle w:val="TableParagraph"/>
              <w:spacing w:before="6"/>
              <w:ind w:left="99"/>
              <w:rPr>
                <w:sz w:val="20"/>
              </w:rPr>
            </w:pPr>
            <w:r>
              <w:rPr>
                <w:spacing w:val="-2"/>
                <w:w w:val="105"/>
                <w:sz w:val="20"/>
              </w:rPr>
              <w:t>11‐16</w:t>
            </w:r>
          </w:p>
        </w:tc>
        <w:tc>
          <w:tcPr>
            <w:tcW w:w="2054" w:type="dxa"/>
          </w:tcPr>
          <w:p w14:paraId="0513B5E9" w14:textId="73612E1C" w:rsidR="00BD6308" w:rsidRDefault="00BD6308" w:rsidP="00BD6308">
            <w:pPr>
              <w:pStyle w:val="TableParagraph"/>
              <w:spacing w:before="6"/>
              <w:ind w:left="3"/>
              <w:jc w:val="center"/>
              <w:rPr>
                <w:sz w:val="20"/>
              </w:rPr>
            </w:pPr>
            <w:r>
              <w:rPr>
                <w:w w:val="103"/>
                <w:sz w:val="20"/>
              </w:rPr>
              <w:t>8</w:t>
            </w:r>
          </w:p>
        </w:tc>
        <w:tc>
          <w:tcPr>
            <w:tcW w:w="1438" w:type="dxa"/>
          </w:tcPr>
          <w:p w14:paraId="0513B5E9" w14:textId="73612E1C" w:rsidR="00BD6308" w:rsidRDefault="00BD6308" w:rsidP="00BD6308">
            <w:pPr>
              <w:pStyle w:val="TableParagraph"/>
              <w:spacing w:before="6"/>
              <w:ind w:left="188" w:right="183"/>
              <w:rPr>
                <w:sz w:val="20"/>
              </w:rPr>
            </w:pPr>
            <w:r>
              <w:rPr>
                <w:spacing w:val="-2"/>
                <w:w w:val="105"/>
                <w:sz w:val="20"/>
              </w:rPr>
              <w:t>Sleman</w:t>
            </w:r>
          </w:p>
        </w:tc>
      </w:tr>
      <w:tr w:rsidR="00BD6308" w14:paraId="0513B5E9" w14:textId="73612E1C" w:rsidTr="00BD6308">
        <w:trPr>
          <w:trHeight w:val="289"/>
        </w:trPr>
        <w:tc>
          <w:tcPr>
            <w:tcW w:w="552" w:type="dxa"/>
          </w:tcPr>
          <w:p w14:paraId="0513B5E9" w14:textId="73612E1C" w:rsidR="00BD6308" w:rsidRDefault="00BD6308" w:rsidP="00BD6308">
            <w:pPr>
              <w:pStyle w:val="TableParagraph"/>
              <w:spacing w:before="6"/>
              <w:ind w:right="213"/>
              <w:rPr>
                <w:sz w:val="20"/>
              </w:rPr>
            </w:pPr>
            <w:r>
              <w:rPr>
                <w:w w:val="103"/>
                <w:sz w:val="20"/>
              </w:rPr>
              <w:t>3</w:t>
            </w:r>
          </w:p>
        </w:tc>
        <w:tc>
          <w:tcPr>
            <w:tcW w:w="1637" w:type="dxa"/>
          </w:tcPr>
          <w:p w14:paraId="0513B5E9" w14:textId="73612E1C" w:rsidR="00BD6308" w:rsidRDefault="00BD6308" w:rsidP="00BD6308">
            <w:pPr>
              <w:pStyle w:val="TableParagraph"/>
              <w:spacing w:before="6"/>
              <w:ind w:left="99"/>
              <w:rPr>
                <w:sz w:val="20"/>
              </w:rPr>
            </w:pPr>
            <w:r>
              <w:rPr>
                <w:spacing w:val="-2"/>
                <w:w w:val="105"/>
                <w:sz w:val="20"/>
              </w:rPr>
              <w:t>17‐22</w:t>
            </w:r>
          </w:p>
        </w:tc>
        <w:tc>
          <w:tcPr>
            <w:tcW w:w="2054" w:type="dxa"/>
          </w:tcPr>
          <w:p w14:paraId="0513B5E9" w14:textId="73612E1C" w:rsidR="00BD6308" w:rsidRDefault="00BD6308" w:rsidP="00BD6308">
            <w:pPr>
              <w:pStyle w:val="TableParagraph"/>
              <w:spacing w:before="6"/>
              <w:ind w:left="3"/>
              <w:jc w:val="center"/>
              <w:rPr>
                <w:sz w:val="20"/>
              </w:rPr>
            </w:pPr>
            <w:r>
              <w:rPr>
                <w:w w:val="103"/>
                <w:sz w:val="20"/>
              </w:rPr>
              <w:t>7</w:t>
            </w:r>
          </w:p>
        </w:tc>
        <w:tc>
          <w:tcPr>
            <w:tcW w:w="1438" w:type="dxa"/>
          </w:tcPr>
          <w:p w14:paraId="0513B5E9" w14:textId="73612E1C" w:rsidR="00BD6308" w:rsidRDefault="00BD6308" w:rsidP="00BD6308">
            <w:pPr>
              <w:pStyle w:val="TableParagraph"/>
              <w:spacing w:before="6"/>
              <w:ind w:left="188" w:right="183"/>
              <w:rPr>
                <w:sz w:val="20"/>
              </w:rPr>
            </w:pPr>
            <w:r>
              <w:rPr>
                <w:spacing w:val="-2"/>
                <w:w w:val="105"/>
                <w:sz w:val="20"/>
              </w:rPr>
              <w:t>Sleman</w:t>
            </w:r>
          </w:p>
        </w:tc>
      </w:tr>
      <w:tr w:rsidR="00BD6308" w14:paraId="0513B5E9" w14:textId="73612E1C" w:rsidTr="00BD6308">
        <w:trPr>
          <w:trHeight w:val="290"/>
        </w:trPr>
        <w:tc>
          <w:tcPr>
            <w:tcW w:w="552" w:type="dxa"/>
          </w:tcPr>
          <w:p w14:paraId="0513B5E9" w14:textId="73612E1C" w:rsidR="00BD6308" w:rsidRDefault="00BD6308" w:rsidP="00BD6308">
            <w:pPr>
              <w:pStyle w:val="TableParagraph"/>
              <w:spacing w:before="8"/>
              <w:ind w:right="213"/>
              <w:rPr>
                <w:sz w:val="20"/>
              </w:rPr>
            </w:pPr>
            <w:r>
              <w:rPr>
                <w:w w:val="103"/>
                <w:sz w:val="20"/>
              </w:rPr>
              <w:t>4</w:t>
            </w:r>
          </w:p>
        </w:tc>
        <w:tc>
          <w:tcPr>
            <w:tcW w:w="1637" w:type="dxa"/>
          </w:tcPr>
          <w:p w14:paraId="0513B5E9" w14:textId="73612E1C" w:rsidR="00BD6308" w:rsidRDefault="00BD6308" w:rsidP="00BD6308">
            <w:pPr>
              <w:pStyle w:val="TableParagraph"/>
              <w:spacing w:before="8"/>
              <w:ind w:left="99"/>
              <w:rPr>
                <w:sz w:val="20"/>
              </w:rPr>
            </w:pPr>
            <w:r>
              <w:rPr>
                <w:spacing w:val="-2"/>
                <w:w w:val="105"/>
                <w:sz w:val="20"/>
              </w:rPr>
              <w:t>23‐28</w:t>
            </w:r>
          </w:p>
        </w:tc>
        <w:tc>
          <w:tcPr>
            <w:tcW w:w="2054" w:type="dxa"/>
          </w:tcPr>
          <w:p w14:paraId="0513B5E9" w14:textId="73612E1C" w:rsidR="00BD6308" w:rsidRDefault="00BD6308" w:rsidP="00BD6308">
            <w:pPr>
              <w:pStyle w:val="TableParagraph"/>
              <w:spacing w:before="8"/>
              <w:ind w:left="919"/>
              <w:rPr>
                <w:sz w:val="20"/>
              </w:rPr>
            </w:pPr>
            <w:r>
              <w:rPr>
                <w:spacing w:val="-5"/>
                <w:w w:val="105"/>
                <w:sz w:val="20"/>
              </w:rPr>
              <w:t>15</w:t>
            </w:r>
          </w:p>
        </w:tc>
        <w:tc>
          <w:tcPr>
            <w:tcW w:w="1438" w:type="dxa"/>
          </w:tcPr>
          <w:p w14:paraId="0513B5E9" w14:textId="73612E1C" w:rsidR="00BD6308" w:rsidRDefault="00BD6308" w:rsidP="00BD6308">
            <w:pPr>
              <w:pStyle w:val="TableParagraph"/>
              <w:spacing w:before="8"/>
              <w:ind w:left="188" w:right="184"/>
              <w:rPr>
                <w:sz w:val="20"/>
              </w:rPr>
            </w:pPr>
            <w:r>
              <w:rPr>
                <w:spacing w:val="-2"/>
                <w:w w:val="105"/>
                <w:sz w:val="20"/>
              </w:rPr>
              <w:t>Bantul</w:t>
            </w:r>
          </w:p>
        </w:tc>
      </w:tr>
      <w:tr w:rsidR="00BD6308" w14:paraId="0513B5E9" w14:textId="73612E1C" w:rsidTr="00BD6308">
        <w:trPr>
          <w:trHeight w:val="290"/>
        </w:trPr>
        <w:tc>
          <w:tcPr>
            <w:tcW w:w="552" w:type="dxa"/>
          </w:tcPr>
          <w:p w14:paraId="0513B5E9" w14:textId="73612E1C" w:rsidR="00BD6308" w:rsidRDefault="00BD6308" w:rsidP="00BD6308">
            <w:pPr>
              <w:pStyle w:val="TableParagraph"/>
              <w:spacing w:before="6"/>
              <w:ind w:right="213"/>
              <w:rPr>
                <w:sz w:val="20"/>
              </w:rPr>
            </w:pPr>
            <w:r>
              <w:rPr>
                <w:w w:val="103"/>
                <w:sz w:val="20"/>
              </w:rPr>
              <w:t>5</w:t>
            </w:r>
          </w:p>
        </w:tc>
        <w:tc>
          <w:tcPr>
            <w:tcW w:w="1637" w:type="dxa"/>
          </w:tcPr>
          <w:p w14:paraId="0513B5E9" w14:textId="73612E1C" w:rsidR="00BD6308" w:rsidRDefault="00BD6308" w:rsidP="00BD6308">
            <w:pPr>
              <w:pStyle w:val="TableParagraph"/>
              <w:spacing w:before="6"/>
              <w:ind w:left="99"/>
              <w:rPr>
                <w:sz w:val="20"/>
              </w:rPr>
            </w:pPr>
            <w:r>
              <w:rPr>
                <w:w w:val="105"/>
                <w:sz w:val="20"/>
              </w:rPr>
              <w:t>29</w:t>
            </w:r>
            <w:r>
              <w:rPr>
                <w:spacing w:val="-5"/>
                <w:w w:val="105"/>
                <w:sz w:val="20"/>
              </w:rPr>
              <w:t xml:space="preserve"> ‐34</w:t>
            </w:r>
          </w:p>
        </w:tc>
        <w:tc>
          <w:tcPr>
            <w:tcW w:w="2054" w:type="dxa"/>
          </w:tcPr>
          <w:p w14:paraId="0513B5E9" w14:textId="73612E1C" w:rsidR="00BD6308" w:rsidRDefault="00BD6308" w:rsidP="00BD6308">
            <w:pPr>
              <w:pStyle w:val="TableParagraph"/>
              <w:spacing w:before="6"/>
              <w:ind w:left="3"/>
              <w:jc w:val="center"/>
              <w:rPr>
                <w:sz w:val="20"/>
              </w:rPr>
            </w:pPr>
            <w:r>
              <w:rPr>
                <w:w w:val="103"/>
                <w:sz w:val="20"/>
              </w:rPr>
              <w:t>5</w:t>
            </w:r>
          </w:p>
        </w:tc>
        <w:tc>
          <w:tcPr>
            <w:tcW w:w="1438" w:type="dxa"/>
          </w:tcPr>
          <w:p w14:paraId="0513B5E9" w14:textId="73612E1C" w:rsidR="00BD6308" w:rsidRDefault="00BD6308" w:rsidP="00BD6308">
            <w:pPr>
              <w:pStyle w:val="TableParagraph"/>
              <w:spacing w:before="6"/>
              <w:ind w:left="188" w:right="184"/>
              <w:rPr>
                <w:sz w:val="20"/>
              </w:rPr>
            </w:pPr>
            <w:r>
              <w:rPr>
                <w:spacing w:val="-2"/>
                <w:w w:val="105"/>
                <w:sz w:val="20"/>
              </w:rPr>
              <w:t>Sleman</w:t>
            </w:r>
          </w:p>
        </w:tc>
      </w:tr>
      <w:tr w:rsidR="00BD6308" w14:paraId="0513B5E9" w14:textId="73612E1C" w:rsidTr="00BD6308">
        <w:trPr>
          <w:trHeight w:val="290"/>
        </w:trPr>
        <w:tc>
          <w:tcPr>
            <w:tcW w:w="552" w:type="dxa"/>
          </w:tcPr>
          <w:p w14:paraId="0513B5E9" w14:textId="73612E1C" w:rsidR="00BD6308" w:rsidRDefault="00BD6308" w:rsidP="00BD6308">
            <w:pPr>
              <w:pStyle w:val="TableParagraph"/>
              <w:spacing w:before="6"/>
              <w:ind w:right="213"/>
              <w:rPr>
                <w:sz w:val="20"/>
              </w:rPr>
            </w:pPr>
            <w:r>
              <w:rPr>
                <w:w w:val="103"/>
                <w:sz w:val="20"/>
              </w:rPr>
              <w:t>6</w:t>
            </w:r>
          </w:p>
        </w:tc>
        <w:tc>
          <w:tcPr>
            <w:tcW w:w="1637" w:type="dxa"/>
          </w:tcPr>
          <w:p w14:paraId="0513B5E9" w14:textId="73612E1C" w:rsidR="00BD6308" w:rsidRDefault="00BD6308" w:rsidP="00BD6308">
            <w:pPr>
              <w:pStyle w:val="TableParagraph"/>
              <w:spacing w:before="6"/>
              <w:ind w:left="99"/>
              <w:rPr>
                <w:sz w:val="20"/>
              </w:rPr>
            </w:pPr>
            <w:r>
              <w:rPr>
                <w:spacing w:val="-2"/>
                <w:w w:val="105"/>
                <w:sz w:val="20"/>
              </w:rPr>
              <w:t>35‐40</w:t>
            </w:r>
          </w:p>
        </w:tc>
        <w:tc>
          <w:tcPr>
            <w:tcW w:w="2054" w:type="dxa"/>
          </w:tcPr>
          <w:p w14:paraId="0513B5E9" w14:textId="73612E1C" w:rsidR="00BD6308" w:rsidRDefault="00BD6308" w:rsidP="00BD6308">
            <w:pPr>
              <w:pStyle w:val="TableParagraph"/>
              <w:spacing w:before="6"/>
              <w:ind w:left="3"/>
              <w:jc w:val="center"/>
              <w:rPr>
                <w:sz w:val="20"/>
              </w:rPr>
            </w:pPr>
            <w:r>
              <w:rPr>
                <w:w w:val="103"/>
                <w:sz w:val="20"/>
              </w:rPr>
              <w:t>5</w:t>
            </w:r>
          </w:p>
        </w:tc>
        <w:tc>
          <w:tcPr>
            <w:tcW w:w="1438" w:type="dxa"/>
          </w:tcPr>
          <w:p w14:paraId="0513B5E9" w14:textId="73612E1C" w:rsidR="00BD6308" w:rsidRDefault="00BD6308" w:rsidP="00BD6308">
            <w:pPr>
              <w:pStyle w:val="TableParagraph"/>
              <w:spacing w:before="6"/>
              <w:ind w:left="188" w:right="184"/>
              <w:rPr>
                <w:sz w:val="20"/>
              </w:rPr>
            </w:pPr>
            <w:r>
              <w:rPr>
                <w:spacing w:val="-2"/>
                <w:w w:val="105"/>
                <w:sz w:val="20"/>
              </w:rPr>
              <w:t>Kulon</w:t>
            </w:r>
            <w:r>
              <w:rPr>
                <w:spacing w:val="-3"/>
                <w:w w:val="105"/>
                <w:sz w:val="20"/>
              </w:rPr>
              <w:t xml:space="preserve"> </w:t>
            </w:r>
            <w:r>
              <w:rPr>
                <w:spacing w:val="-2"/>
                <w:w w:val="105"/>
                <w:sz w:val="20"/>
              </w:rPr>
              <w:t>Progo</w:t>
            </w:r>
          </w:p>
        </w:tc>
      </w:tr>
      <w:tr w:rsidR="00BD6308" w14:paraId="0513B5E9" w14:textId="73612E1C" w:rsidTr="00BD6308">
        <w:trPr>
          <w:trHeight w:val="289"/>
        </w:trPr>
        <w:tc>
          <w:tcPr>
            <w:tcW w:w="552" w:type="dxa"/>
          </w:tcPr>
          <w:p w14:paraId="0513B5E9" w14:textId="73612E1C" w:rsidR="00BD6308" w:rsidRDefault="00BD6308" w:rsidP="00BD6308">
            <w:pPr>
              <w:pStyle w:val="TableParagraph"/>
              <w:spacing w:before="7"/>
              <w:ind w:right="213"/>
              <w:rPr>
                <w:sz w:val="20"/>
              </w:rPr>
            </w:pPr>
            <w:r>
              <w:rPr>
                <w:w w:val="103"/>
                <w:sz w:val="20"/>
              </w:rPr>
              <w:t>7</w:t>
            </w:r>
          </w:p>
        </w:tc>
        <w:tc>
          <w:tcPr>
            <w:tcW w:w="1637" w:type="dxa"/>
          </w:tcPr>
          <w:p w14:paraId="0513B5E9" w14:textId="73612E1C" w:rsidR="00BD6308" w:rsidRDefault="00BD6308" w:rsidP="00BD6308">
            <w:pPr>
              <w:pStyle w:val="TableParagraph"/>
              <w:spacing w:before="7"/>
              <w:ind w:left="99"/>
              <w:rPr>
                <w:sz w:val="20"/>
              </w:rPr>
            </w:pPr>
            <w:r>
              <w:rPr>
                <w:spacing w:val="-2"/>
                <w:w w:val="105"/>
                <w:sz w:val="20"/>
              </w:rPr>
              <w:t>41‐46</w:t>
            </w:r>
          </w:p>
        </w:tc>
        <w:tc>
          <w:tcPr>
            <w:tcW w:w="2054" w:type="dxa"/>
          </w:tcPr>
          <w:p w14:paraId="0513B5E9" w14:textId="73612E1C" w:rsidR="00BD6308" w:rsidRDefault="00BD6308" w:rsidP="00BD6308">
            <w:pPr>
              <w:pStyle w:val="TableParagraph"/>
              <w:spacing w:before="7"/>
              <w:ind w:left="3"/>
              <w:jc w:val="center"/>
              <w:rPr>
                <w:sz w:val="20"/>
              </w:rPr>
            </w:pPr>
            <w:r>
              <w:rPr>
                <w:w w:val="103"/>
                <w:sz w:val="20"/>
              </w:rPr>
              <w:t>5</w:t>
            </w:r>
          </w:p>
        </w:tc>
        <w:tc>
          <w:tcPr>
            <w:tcW w:w="1438" w:type="dxa"/>
          </w:tcPr>
          <w:p w14:paraId="0513B5E9" w14:textId="73612E1C" w:rsidR="00BD6308" w:rsidRDefault="00BD6308" w:rsidP="00BD6308">
            <w:pPr>
              <w:pStyle w:val="TableParagraph"/>
              <w:spacing w:before="7"/>
              <w:ind w:left="188" w:right="183"/>
              <w:rPr>
                <w:sz w:val="20"/>
              </w:rPr>
            </w:pPr>
            <w:r>
              <w:rPr>
                <w:spacing w:val="-2"/>
                <w:w w:val="105"/>
                <w:sz w:val="20"/>
              </w:rPr>
              <w:t>Sleman</w:t>
            </w:r>
          </w:p>
        </w:tc>
      </w:tr>
      <w:tr w:rsidR="00BD6308" w14:paraId="0513B5E9" w14:textId="73612E1C" w:rsidTr="00BD6308">
        <w:trPr>
          <w:trHeight w:val="290"/>
        </w:trPr>
        <w:tc>
          <w:tcPr>
            <w:tcW w:w="2189" w:type="dxa"/>
            <w:gridSpan w:val="2"/>
          </w:tcPr>
          <w:p w14:paraId="0513B5E9" w14:textId="73612E1C" w:rsidR="00BD6308" w:rsidRDefault="00BD6308" w:rsidP="00BD6308">
            <w:pPr>
              <w:pStyle w:val="TableParagraph"/>
              <w:spacing w:before="8"/>
              <w:ind w:right="91"/>
              <w:rPr>
                <w:b/>
                <w:sz w:val="20"/>
              </w:rPr>
            </w:pPr>
            <w:r>
              <w:rPr>
                <w:b/>
                <w:spacing w:val="-2"/>
                <w:w w:val="105"/>
                <w:sz w:val="20"/>
              </w:rPr>
              <w:t>Jumlah</w:t>
            </w:r>
          </w:p>
        </w:tc>
        <w:tc>
          <w:tcPr>
            <w:tcW w:w="2054" w:type="dxa"/>
          </w:tcPr>
          <w:p w14:paraId="0513B5E9" w14:textId="73612E1C" w:rsidR="00BD6308" w:rsidRDefault="00BD6308" w:rsidP="00BD6308">
            <w:pPr>
              <w:pStyle w:val="TableParagraph"/>
              <w:spacing w:before="8"/>
              <w:ind w:left="919"/>
              <w:rPr>
                <w:b/>
                <w:sz w:val="20"/>
              </w:rPr>
            </w:pPr>
            <w:r>
              <w:rPr>
                <w:b/>
                <w:spacing w:val="-5"/>
                <w:w w:val="105"/>
                <w:sz w:val="20"/>
              </w:rPr>
              <w:t>55</w:t>
            </w:r>
          </w:p>
        </w:tc>
        <w:tc>
          <w:tcPr>
            <w:tcW w:w="1438" w:type="dxa"/>
          </w:tcPr>
          <w:p w14:paraId="0513B5E9" w14:textId="73612E1C" w:rsidR="00BD6308" w:rsidRDefault="00BD6308" w:rsidP="00BD6308">
            <w:pPr>
              <w:pStyle w:val="TableParagraph"/>
              <w:rPr>
                <w:rFonts w:ascii="Times New Roman"/>
                <w:sz w:val="20"/>
              </w:rPr>
            </w:pPr>
          </w:p>
        </w:tc>
      </w:tr>
    </w:tbl>
    <w:p w14:paraId="0513B5E9" w14:textId="73612E1C" w:rsidR="00BD6308" w:rsidRDefault="00BD6308" w:rsidP="00BD6308"/>
    <w:p w14:paraId="3F31CDC1" w14:textId="6D87E92A" w:rsidR="0090220D" w:rsidRDefault="0090220D" w:rsidP="00BD6308">
      <w:r w:rsidRPr="0090220D">
        <w:drawing>
          <wp:inline distT="0" distB="0" distL="0" distR="0" wp14:anchorId="28BEB83A" wp14:editId="623386C3">
            <wp:extent cx="5251512" cy="1610246"/>
            <wp:effectExtent l="0" t="0" r="6350" b="9525"/>
            <wp:docPr id="1727184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a:extLst>
                        <a:ext uri="{28A0092B-C50C-407E-A947-70E740481C1C}">
                          <a14:useLocalDpi xmlns:a14="http://schemas.microsoft.com/office/drawing/2010/main" val="0"/>
                        </a:ext>
                      </a:extLst>
                    </a:blip>
                    <a:srcRect t="3631" b="51275"/>
                    <a:stretch/>
                  </pic:blipFill>
                  <pic:spPr bwMode="auto">
                    <a:xfrm>
                      <a:off x="0" y="0"/>
                      <a:ext cx="5252085" cy="1610422"/>
                    </a:xfrm>
                    <a:prstGeom prst="rect">
                      <a:avLst/>
                    </a:prstGeom>
                    <a:noFill/>
                    <a:ln>
                      <a:noFill/>
                    </a:ln>
                    <a:extLst>
                      <a:ext uri="{53640926-AAD7-44D8-BBD7-CCE9431645EC}">
                        <a14:shadowObscured xmlns:a14="http://schemas.microsoft.com/office/drawing/2010/main"/>
                      </a:ext>
                    </a:extLst>
                  </pic:spPr>
                </pic:pic>
              </a:graphicData>
            </a:graphic>
          </wp:inline>
        </w:drawing>
      </w:r>
    </w:p>
    <w:p w14:paraId="3C8C1F47" w14:textId="77777777" w:rsidR="0072020D" w:rsidRDefault="00055AF8" w:rsidP="003C5944">
      <w:pPr>
        <w:pStyle w:val="ListParagraph"/>
        <w:numPr>
          <w:ilvl w:val="0"/>
          <w:numId w:val="7"/>
        </w:numPr>
        <w:jc w:val="both"/>
      </w:pPr>
      <w:r>
        <w:t>Terapkanlah kasus 3 untuk mencari Modus dan Kuartil dengan SPSS.</w:t>
      </w:r>
    </w:p>
    <w:p w14:paraId="2642FA0A" w14:textId="36266D2D" w:rsidR="003C5944" w:rsidRDefault="003C5944" w:rsidP="003C5944">
      <w:pPr>
        <w:jc w:val="both"/>
      </w:pPr>
      <w:r>
        <w:t>Variabel View</w:t>
      </w:r>
    </w:p>
    <w:p w14:paraId="0D222A3D" w14:textId="19EAD080" w:rsidR="003C5944" w:rsidRDefault="003C5944" w:rsidP="003C5944">
      <w:pPr>
        <w:jc w:val="both"/>
      </w:pPr>
    </w:p>
    <w:p w14:paraId="3728BE6C" w14:textId="3FA08948" w:rsidR="003C5944" w:rsidRDefault="003C5944" w:rsidP="003C5944">
      <w:pPr>
        <w:jc w:val="both"/>
      </w:pPr>
      <w:r w:rsidRPr="003C5944">
        <w:drawing>
          <wp:inline distT="0" distB="0" distL="0" distR="0" wp14:anchorId="0CBF743D" wp14:editId="7575D13A">
            <wp:extent cx="5252085" cy="396240"/>
            <wp:effectExtent l="0" t="0" r="5715" b="3810"/>
            <wp:docPr id="144688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87147" name=""/>
                    <pic:cNvPicPr/>
                  </pic:nvPicPr>
                  <pic:blipFill>
                    <a:blip r:embed="rId10"/>
                    <a:stretch>
                      <a:fillRect/>
                    </a:stretch>
                  </pic:blipFill>
                  <pic:spPr>
                    <a:xfrm>
                      <a:off x="0" y="0"/>
                      <a:ext cx="5252085" cy="396240"/>
                    </a:xfrm>
                    <a:prstGeom prst="rect">
                      <a:avLst/>
                    </a:prstGeom>
                  </pic:spPr>
                </pic:pic>
              </a:graphicData>
            </a:graphic>
          </wp:inline>
        </w:drawing>
      </w:r>
    </w:p>
    <w:p w14:paraId="60E41EDF" w14:textId="68DF5E1F" w:rsidR="003C5944" w:rsidRDefault="003C5944" w:rsidP="003C5944">
      <w:pPr>
        <w:jc w:val="both"/>
      </w:pPr>
      <w:r>
        <w:t>Data View</w:t>
      </w:r>
    </w:p>
    <w:p w14:paraId="6D657AB9" w14:textId="4F13B0F0" w:rsidR="003C5944" w:rsidRDefault="003C5944" w:rsidP="003C5944">
      <w:pPr>
        <w:jc w:val="center"/>
      </w:pPr>
      <w:r w:rsidRPr="003C5944">
        <w:lastRenderedPageBreak/>
        <w:drawing>
          <wp:inline distT="0" distB="0" distL="0" distR="0" wp14:anchorId="4177B94F" wp14:editId="290CE889">
            <wp:extent cx="3172268" cy="1914792"/>
            <wp:effectExtent l="0" t="0" r="9525" b="9525"/>
            <wp:docPr id="13648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247" name=""/>
                    <pic:cNvPicPr/>
                  </pic:nvPicPr>
                  <pic:blipFill>
                    <a:blip r:embed="rId11"/>
                    <a:stretch>
                      <a:fillRect/>
                    </a:stretch>
                  </pic:blipFill>
                  <pic:spPr>
                    <a:xfrm>
                      <a:off x="0" y="0"/>
                      <a:ext cx="3172268" cy="1914792"/>
                    </a:xfrm>
                    <a:prstGeom prst="rect">
                      <a:avLst/>
                    </a:prstGeom>
                  </pic:spPr>
                </pic:pic>
              </a:graphicData>
            </a:graphic>
          </wp:inline>
        </w:drawing>
      </w:r>
    </w:p>
    <w:p w14:paraId="1BD8E607" w14:textId="77777777" w:rsidR="00B45B4E" w:rsidRDefault="00B45B4E" w:rsidP="00B45B4E">
      <w:pPr>
        <w:jc w:val="both"/>
      </w:pPr>
    </w:p>
    <w:p w14:paraId="6AFD5D01" w14:textId="77777777" w:rsidR="00B45B4E" w:rsidRDefault="00B45B4E" w:rsidP="00B45B4E">
      <w:pPr>
        <w:jc w:val="both"/>
      </w:pPr>
      <w:r>
        <w:t>Menggunakan aplikasi SPSS:</w:t>
      </w:r>
    </w:p>
    <w:p w14:paraId="14E5CDA0" w14:textId="77777777" w:rsidR="00B45B4E" w:rsidRPr="00B45B4E" w:rsidRDefault="00B45B4E" w:rsidP="00B45B4E">
      <w:pPr>
        <w:jc w:val="center"/>
        <w:rPr>
          <w:lang w:val="en-ID"/>
        </w:rPr>
      </w:pPr>
    </w:p>
    <w:p w14:paraId="4F0E3A15" w14:textId="77777777" w:rsidR="00B45B4E" w:rsidRPr="00B45B4E" w:rsidRDefault="00B45B4E" w:rsidP="00B45B4E">
      <w:pPr>
        <w:jc w:val="both"/>
        <w:rPr>
          <w:lang w:val="en-ID"/>
        </w:rPr>
      </w:pPr>
    </w:p>
    <w:tbl>
      <w:tblPr>
        <w:tblW w:w="3458" w:type="dxa"/>
        <w:tblLayout w:type="fixed"/>
        <w:tblCellMar>
          <w:left w:w="0" w:type="dxa"/>
          <w:right w:w="0" w:type="dxa"/>
        </w:tblCellMar>
        <w:tblLook w:val="0000" w:firstRow="0" w:lastRow="0" w:firstColumn="0" w:lastColumn="0" w:noHBand="0" w:noVBand="0"/>
      </w:tblPr>
      <w:tblGrid>
        <w:gridCol w:w="1274"/>
        <w:gridCol w:w="1131"/>
        <w:gridCol w:w="1053"/>
      </w:tblGrid>
      <w:tr w:rsidR="00B45B4E" w:rsidRPr="00B45B4E" w14:paraId="28DA195D" w14:textId="77777777" w:rsidTr="001D7E77">
        <w:tblPrEx>
          <w:tblCellMar>
            <w:top w:w="0" w:type="dxa"/>
            <w:bottom w:w="0" w:type="dxa"/>
          </w:tblCellMar>
        </w:tblPrEx>
        <w:trPr>
          <w:cantSplit/>
        </w:trPr>
        <w:tc>
          <w:tcPr>
            <w:tcW w:w="3457" w:type="dxa"/>
            <w:gridSpan w:val="3"/>
            <w:tcBorders>
              <w:top w:val="nil"/>
              <w:left w:val="nil"/>
              <w:bottom w:val="nil"/>
              <w:right w:val="nil"/>
            </w:tcBorders>
            <w:shd w:val="clear" w:color="auto" w:fill="FFFFFF"/>
            <w:vAlign w:val="center"/>
          </w:tcPr>
          <w:p w14:paraId="6FD711FD" w14:textId="77777777" w:rsidR="00B45B4E" w:rsidRPr="00B45B4E" w:rsidRDefault="00B45B4E" w:rsidP="001D7E77">
            <w:pPr>
              <w:jc w:val="both"/>
              <w:rPr>
                <w:lang w:val="en-ID"/>
              </w:rPr>
            </w:pPr>
            <w:r w:rsidRPr="00B45B4E">
              <w:rPr>
                <w:b/>
                <w:bCs/>
                <w:lang w:val="en-ID"/>
              </w:rPr>
              <w:t>Statistics</w:t>
            </w:r>
          </w:p>
        </w:tc>
      </w:tr>
      <w:tr w:rsidR="00B45B4E" w:rsidRPr="00B45B4E" w14:paraId="2807643C" w14:textId="77777777" w:rsidTr="001D7E77">
        <w:tblPrEx>
          <w:tblCellMar>
            <w:top w:w="0" w:type="dxa"/>
            <w:bottom w:w="0" w:type="dxa"/>
          </w:tblCellMar>
        </w:tblPrEx>
        <w:trPr>
          <w:cantSplit/>
        </w:trPr>
        <w:tc>
          <w:tcPr>
            <w:tcW w:w="3457" w:type="dxa"/>
            <w:gridSpan w:val="3"/>
            <w:tcBorders>
              <w:top w:val="nil"/>
              <w:left w:val="nil"/>
              <w:bottom w:val="nil"/>
              <w:right w:val="nil"/>
            </w:tcBorders>
            <w:shd w:val="clear" w:color="auto" w:fill="FFFFFF"/>
            <w:vAlign w:val="bottom"/>
          </w:tcPr>
          <w:p w14:paraId="520BC167" w14:textId="77777777" w:rsidR="00B45B4E" w:rsidRPr="00B45B4E" w:rsidRDefault="00B45B4E" w:rsidP="001D7E77">
            <w:pPr>
              <w:jc w:val="both"/>
              <w:rPr>
                <w:lang w:val="en-ID"/>
              </w:rPr>
            </w:pPr>
            <w:r w:rsidRPr="00B45B4E">
              <w:rPr>
                <w:lang w:val="en-ID"/>
              </w:rPr>
              <w:t xml:space="preserve">Frekuensi peminjaman (orang)  </w:t>
            </w:r>
          </w:p>
        </w:tc>
      </w:tr>
      <w:tr w:rsidR="00B45B4E" w:rsidRPr="00B45B4E" w14:paraId="2ECCA19E" w14:textId="77777777" w:rsidTr="001D7E77">
        <w:tblPrEx>
          <w:tblCellMar>
            <w:top w:w="0" w:type="dxa"/>
            <w:bottom w:w="0" w:type="dxa"/>
          </w:tblCellMar>
        </w:tblPrEx>
        <w:trPr>
          <w:cantSplit/>
        </w:trPr>
        <w:tc>
          <w:tcPr>
            <w:tcW w:w="1273" w:type="dxa"/>
            <w:vMerge w:val="restart"/>
            <w:tcBorders>
              <w:top w:val="nil"/>
              <w:left w:val="nil"/>
              <w:bottom w:val="single" w:sz="8" w:space="0" w:color="AEAEAE"/>
              <w:right w:val="nil"/>
            </w:tcBorders>
            <w:shd w:val="clear" w:color="auto" w:fill="E0E0E0"/>
          </w:tcPr>
          <w:p w14:paraId="3E9D2724" w14:textId="77777777" w:rsidR="00B45B4E" w:rsidRPr="00B45B4E" w:rsidRDefault="00B45B4E" w:rsidP="001D7E77">
            <w:pPr>
              <w:jc w:val="both"/>
              <w:rPr>
                <w:lang w:val="en-ID"/>
              </w:rPr>
            </w:pPr>
            <w:r w:rsidRPr="00B45B4E">
              <w:rPr>
                <w:lang w:val="en-ID"/>
              </w:rPr>
              <w:t>N</w:t>
            </w:r>
          </w:p>
        </w:tc>
        <w:tc>
          <w:tcPr>
            <w:tcW w:w="1131" w:type="dxa"/>
            <w:tcBorders>
              <w:top w:val="nil"/>
              <w:left w:val="nil"/>
              <w:bottom w:val="single" w:sz="8" w:space="0" w:color="AEAEAE"/>
              <w:right w:val="nil"/>
            </w:tcBorders>
            <w:shd w:val="clear" w:color="auto" w:fill="E0E0E0"/>
          </w:tcPr>
          <w:p w14:paraId="2DF365A6" w14:textId="77777777" w:rsidR="00B45B4E" w:rsidRPr="00B45B4E" w:rsidRDefault="00B45B4E" w:rsidP="001D7E77">
            <w:pPr>
              <w:jc w:val="both"/>
              <w:rPr>
                <w:lang w:val="en-ID"/>
              </w:rPr>
            </w:pPr>
            <w:r w:rsidRPr="00B45B4E">
              <w:rPr>
                <w:lang w:val="en-ID"/>
              </w:rPr>
              <w:t>Valid</w:t>
            </w:r>
          </w:p>
        </w:tc>
        <w:tc>
          <w:tcPr>
            <w:tcW w:w="1053" w:type="dxa"/>
            <w:tcBorders>
              <w:top w:val="nil"/>
              <w:left w:val="nil"/>
              <w:bottom w:val="single" w:sz="8" w:space="0" w:color="AEAEAE"/>
              <w:right w:val="nil"/>
            </w:tcBorders>
            <w:shd w:val="clear" w:color="auto" w:fill="F9F9FB"/>
          </w:tcPr>
          <w:p w14:paraId="6D8F5569" w14:textId="77777777" w:rsidR="00B45B4E" w:rsidRPr="00B45B4E" w:rsidRDefault="00B45B4E" w:rsidP="001D7E77">
            <w:pPr>
              <w:jc w:val="both"/>
              <w:rPr>
                <w:lang w:val="en-ID"/>
              </w:rPr>
            </w:pPr>
            <w:r w:rsidRPr="00B45B4E">
              <w:rPr>
                <w:lang w:val="en-ID"/>
              </w:rPr>
              <w:t>7</w:t>
            </w:r>
          </w:p>
        </w:tc>
      </w:tr>
      <w:tr w:rsidR="00B45B4E" w:rsidRPr="00B45B4E" w14:paraId="52254722" w14:textId="77777777" w:rsidTr="001D7E77">
        <w:tblPrEx>
          <w:tblCellMar>
            <w:top w:w="0" w:type="dxa"/>
            <w:bottom w:w="0" w:type="dxa"/>
          </w:tblCellMar>
        </w:tblPrEx>
        <w:trPr>
          <w:cantSplit/>
        </w:trPr>
        <w:tc>
          <w:tcPr>
            <w:tcW w:w="1273" w:type="dxa"/>
            <w:vMerge/>
            <w:tcBorders>
              <w:top w:val="nil"/>
              <w:left w:val="nil"/>
              <w:bottom w:val="single" w:sz="8" w:space="0" w:color="AEAEAE"/>
              <w:right w:val="nil"/>
            </w:tcBorders>
            <w:shd w:val="clear" w:color="auto" w:fill="E0E0E0"/>
          </w:tcPr>
          <w:p w14:paraId="7B6109A1" w14:textId="77777777" w:rsidR="00B45B4E" w:rsidRPr="00B45B4E" w:rsidRDefault="00B45B4E" w:rsidP="001D7E77">
            <w:pPr>
              <w:jc w:val="both"/>
              <w:rPr>
                <w:lang w:val="en-ID"/>
              </w:rPr>
            </w:pPr>
          </w:p>
        </w:tc>
        <w:tc>
          <w:tcPr>
            <w:tcW w:w="1131" w:type="dxa"/>
            <w:tcBorders>
              <w:top w:val="single" w:sz="8" w:space="0" w:color="AEAEAE"/>
              <w:left w:val="nil"/>
              <w:bottom w:val="single" w:sz="8" w:space="0" w:color="AEAEAE"/>
              <w:right w:val="nil"/>
            </w:tcBorders>
            <w:shd w:val="clear" w:color="auto" w:fill="E0E0E0"/>
          </w:tcPr>
          <w:p w14:paraId="54BB6085" w14:textId="77777777" w:rsidR="00B45B4E" w:rsidRPr="00B45B4E" w:rsidRDefault="00B45B4E" w:rsidP="001D7E77">
            <w:pPr>
              <w:jc w:val="both"/>
              <w:rPr>
                <w:lang w:val="en-ID"/>
              </w:rPr>
            </w:pPr>
            <w:r w:rsidRPr="00B45B4E">
              <w:rPr>
                <w:lang w:val="en-ID"/>
              </w:rPr>
              <w:t>Missing</w:t>
            </w:r>
          </w:p>
        </w:tc>
        <w:tc>
          <w:tcPr>
            <w:tcW w:w="1053" w:type="dxa"/>
            <w:tcBorders>
              <w:top w:val="single" w:sz="8" w:space="0" w:color="AEAEAE"/>
              <w:left w:val="nil"/>
              <w:bottom w:val="single" w:sz="8" w:space="0" w:color="AEAEAE"/>
              <w:right w:val="nil"/>
            </w:tcBorders>
            <w:shd w:val="clear" w:color="auto" w:fill="F9F9FB"/>
          </w:tcPr>
          <w:p w14:paraId="3372B20C" w14:textId="77777777" w:rsidR="00B45B4E" w:rsidRPr="00B45B4E" w:rsidRDefault="00B45B4E" w:rsidP="001D7E77">
            <w:pPr>
              <w:jc w:val="both"/>
              <w:rPr>
                <w:lang w:val="en-ID"/>
              </w:rPr>
            </w:pPr>
            <w:r w:rsidRPr="00B45B4E">
              <w:rPr>
                <w:lang w:val="en-ID"/>
              </w:rPr>
              <w:t>0</w:t>
            </w:r>
          </w:p>
        </w:tc>
      </w:tr>
      <w:tr w:rsidR="00B45B4E" w:rsidRPr="00B45B4E" w14:paraId="0686BC11"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7B26B5D8" w14:textId="77777777" w:rsidR="00B45B4E" w:rsidRPr="00B45B4E" w:rsidRDefault="00B45B4E" w:rsidP="001D7E77">
            <w:pPr>
              <w:jc w:val="both"/>
              <w:rPr>
                <w:lang w:val="en-ID"/>
              </w:rPr>
            </w:pPr>
            <w:r w:rsidRPr="00B45B4E">
              <w:rPr>
                <w:lang w:val="en-ID"/>
              </w:rPr>
              <w:t>Mean</w:t>
            </w:r>
          </w:p>
        </w:tc>
        <w:tc>
          <w:tcPr>
            <w:tcW w:w="1053" w:type="dxa"/>
            <w:tcBorders>
              <w:top w:val="single" w:sz="8" w:space="0" w:color="AEAEAE"/>
              <w:left w:val="nil"/>
              <w:bottom w:val="single" w:sz="8" w:space="0" w:color="AEAEAE"/>
              <w:right w:val="nil"/>
            </w:tcBorders>
            <w:shd w:val="clear" w:color="auto" w:fill="F9F9FB"/>
          </w:tcPr>
          <w:p w14:paraId="171B1F26" w14:textId="77777777" w:rsidR="00B45B4E" w:rsidRPr="00B45B4E" w:rsidRDefault="00B45B4E" w:rsidP="001D7E77">
            <w:pPr>
              <w:jc w:val="both"/>
              <w:rPr>
                <w:lang w:val="en-ID"/>
              </w:rPr>
            </w:pPr>
            <w:r w:rsidRPr="00B45B4E">
              <w:rPr>
                <w:lang w:val="en-ID"/>
              </w:rPr>
              <w:t>7.86</w:t>
            </w:r>
          </w:p>
        </w:tc>
      </w:tr>
      <w:tr w:rsidR="00B45B4E" w:rsidRPr="00B45B4E" w14:paraId="24517A9D"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79E981AF" w14:textId="77777777" w:rsidR="00B45B4E" w:rsidRPr="00B45B4E" w:rsidRDefault="00B45B4E" w:rsidP="001D7E77">
            <w:pPr>
              <w:jc w:val="both"/>
              <w:rPr>
                <w:lang w:val="en-ID"/>
              </w:rPr>
            </w:pPr>
            <w:r w:rsidRPr="00B45B4E">
              <w:rPr>
                <w:lang w:val="en-ID"/>
              </w:rPr>
              <w:t>Std. Error of Mean</w:t>
            </w:r>
          </w:p>
        </w:tc>
        <w:tc>
          <w:tcPr>
            <w:tcW w:w="1053" w:type="dxa"/>
            <w:tcBorders>
              <w:top w:val="single" w:sz="8" w:space="0" w:color="AEAEAE"/>
              <w:left w:val="nil"/>
              <w:bottom w:val="single" w:sz="8" w:space="0" w:color="AEAEAE"/>
              <w:right w:val="nil"/>
            </w:tcBorders>
            <w:shd w:val="clear" w:color="auto" w:fill="F9F9FB"/>
          </w:tcPr>
          <w:p w14:paraId="0E21088B" w14:textId="77777777" w:rsidR="00B45B4E" w:rsidRPr="00B45B4E" w:rsidRDefault="00B45B4E" w:rsidP="001D7E77">
            <w:pPr>
              <w:jc w:val="both"/>
              <w:rPr>
                <w:lang w:val="en-ID"/>
              </w:rPr>
            </w:pPr>
            <w:r w:rsidRPr="00B45B4E">
              <w:rPr>
                <w:lang w:val="en-ID"/>
              </w:rPr>
              <w:t>1.388</w:t>
            </w:r>
          </w:p>
        </w:tc>
      </w:tr>
      <w:tr w:rsidR="00B45B4E" w:rsidRPr="00B45B4E" w14:paraId="75CE7041"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64D9A2C3" w14:textId="77777777" w:rsidR="00B45B4E" w:rsidRPr="00B45B4E" w:rsidRDefault="00B45B4E" w:rsidP="001D7E77">
            <w:pPr>
              <w:jc w:val="both"/>
              <w:rPr>
                <w:lang w:val="en-ID"/>
              </w:rPr>
            </w:pPr>
            <w:r w:rsidRPr="00B45B4E">
              <w:rPr>
                <w:lang w:val="en-ID"/>
              </w:rPr>
              <w:t>Median</w:t>
            </w:r>
          </w:p>
        </w:tc>
        <w:tc>
          <w:tcPr>
            <w:tcW w:w="1053" w:type="dxa"/>
            <w:tcBorders>
              <w:top w:val="single" w:sz="8" w:space="0" w:color="AEAEAE"/>
              <w:left w:val="nil"/>
              <w:bottom w:val="single" w:sz="8" w:space="0" w:color="AEAEAE"/>
              <w:right w:val="nil"/>
            </w:tcBorders>
            <w:shd w:val="clear" w:color="auto" w:fill="F9F9FB"/>
          </w:tcPr>
          <w:p w14:paraId="0C4608DB" w14:textId="77777777" w:rsidR="00B45B4E" w:rsidRPr="00B45B4E" w:rsidRDefault="00B45B4E" w:rsidP="001D7E77">
            <w:pPr>
              <w:jc w:val="both"/>
              <w:rPr>
                <w:lang w:val="en-ID"/>
              </w:rPr>
            </w:pPr>
            <w:r w:rsidRPr="00B45B4E">
              <w:rPr>
                <w:lang w:val="en-ID"/>
              </w:rPr>
              <w:t>7.00</w:t>
            </w:r>
          </w:p>
        </w:tc>
      </w:tr>
      <w:tr w:rsidR="00B45B4E" w:rsidRPr="00B45B4E" w14:paraId="40A3BD5E"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0BB55E62" w14:textId="77777777" w:rsidR="00B45B4E" w:rsidRPr="00B45B4E" w:rsidRDefault="00B45B4E" w:rsidP="001D7E77">
            <w:pPr>
              <w:jc w:val="both"/>
              <w:rPr>
                <w:lang w:val="en-ID"/>
              </w:rPr>
            </w:pPr>
            <w:r w:rsidRPr="00B45B4E">
              <w:rPr>
                <w:lang w:val="en-ID"/>
              </w:rPr>
              <w:t>Mode</w:t>
            </w:r>
          </w:p>
        </w:tc>
        <w:tc>
          <w:tcPr>
            <w:tcW w:w="1053" w:type="dxa"/>
            <w:tcBorders>
              <w:top w:val="single" w:sz="8" w:space="0" w:color="AEAEAE"/>
              <w:left w:val="nil"/>
              <w:bottom w:val="single" w:sz="8" w:space="0" w:color="AEAEAE"/>
              <w:right w:val="nil"/>
            </w:tcBorders>
            <w:shd w:val="clear" w:color="auto" w:fill="F9F9FB"/>
          </w:tcPr>
          <w:p w14:paraId="47F29750" w14:textId="77777777" w:rsidR="00B45B4E" w:rsidRPr="00B45B4E" w:rsidRDefault="00B45B4E" w:rsidP="001D7E77">
            <w:pPr>
              <w:jc w:val="both"/>
              <w:rPr>
                <w:lang w:val="en-ID"/>
              </w:rPr>
            </w:pPr>
            <w:r w:rsidRPr="00B45B4E">
              <w:rPr>
                <w:lang w:val="en-ID"/>
              </w:rPr>
              <w:t>5</w:t>
            </w:r>
          </w:p>
        </w:tc>
      </w:tr>
      <w:tr w:rsidR="00B45B4E" w:rsidRPr="00B45B4E" w14:paraId="6A5D1C22"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64A488CD" w14:textId="77777777" w:rsidR="00B45B4E" w:rsidRPr="00B45B4E" w:rsidRDefault="00B45B4E" w:rsidP="001D7E77">
            <w:pPr>
              <w:jc w:val="both"/>
              <w:rPr>
                <w:lang w:val="en-ID"/>
              </w:rPr>
            </w:pPr>
            <w:r w:rsidRPr="00B45B4E">
              <w:rPr>
                <w:lang w:val="en-ID"/>
              </w:rPr>
              <w:t>Std. Deviation</w:t>
            </w:r>
          </w:p>
        </w:tc>
        <w:tc>
          <w:tcPr>
            <w:tcW w:w="1053" w:type="dxa"/>
            <w:tcBorders>
              <w:top w:val="single" w:sz="8" w:space="0" w:color="AEAEAE"/>
              <w:left w:val="nil"/>
              <w:bottom w:val="single" w:sz="8" w:space="0" w:color="AEAEAE"/>
              <w:right w:val="nil"/>
            </w:tcBorders>
            <w:shd w:val="clear" w:color="auto" w:fill="F9F9FB"/>
          </w:tcPr>
          <w:p w14:paraId="17210F85" w14:textId="77777777" w:rsidR="00B45B4E" w:rsidRPr="00B45B4E" w:rsidRDefault="00B45B4E" w:rsidP="001D7E77">
            <w:pPr>
              <w:jc w:val="both"/>
              <w:rPr>
                <w:lang w:val="en-ID"/>
              </w:rPr>
            </w:pPr>
            <w:r w:rsidRPr="00B45B4E">
              <w:rPr>
                <w:lang w:val="en-ID"/>
              </w:rPr>
              <w:t>3.671</w:t>
            </w:r>
          </w:p>
        </w:tc>
      </w:tr>
      <w:tr w:rsidR="00B45B4E" w:rsidRPr="00B45B4E" w14:paraId="0CC4EF71"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110D34BF" w14:textId="77777777" w:rsidR="00B45B4E" w:rsidRPr="00B45B4E" w:rsidRDefault="00B45B4E" w:rsidP="001D7E77">
            <w:pPr>
              <w:jc w:val="both"/>
              <w:rPr>
                <w:lang w:val="en-ID"/>
              </w:rPr>
            </w:pPr>
            <w:r w:rsidRPr="00B45B4E">
              <w:rPr>
                <w:lang w:val="en-ID"/>
              </w:rPr>
              <w:t>Variance</w:t>
            </w:r>
          </w:p>
        </w:tc>
        <w:tc>
          <w:tcPr>
            <w:tcW w:w="1053" w:type="dxa"/>
            <w:tcBorders>
              <w:top w:val="single" w:sz="8" w:space="0" w:color="AEAEAE"/>
              <w:left w:val="nil"/>
              <w:bottom w:val="single" w:sz="8" w:space="0" w:color="AEAEAE"/>
              <w:right w:val="nil"/>
            </w:tcBorders>
            <w:shd w:val="clear" w:color="auto" w:fill="F9F9FB"/>
          </w:tcPr>
          <w:p w14:paraId="42AD488C" w14:textId="77777777" w:rsidR="00B45B4E" w:rsidRPr="00B45B4E" w:rsidRDefault="00B45B4E" w:rsidP="001D7E77">
            <w:pPr>
              <w:jc w:val="both"/>
              <w:rPr>
                <w:lang w:val="en-ID"/>
              </w:rPr>
            </w:pPr>
            <w:r w:rsidRPr="00B45B4E">
              <w:rPr>
                <w:lang w:val="en-ID"/>
              </w:rPr>
              <w:t>13.476</w:t>
            </w:r>
          </w:p>
        </w:tc>
      </w:tr>
      <w:tr w:rsidR="00B45B4E" w:rsidRPr="00B45B4E" w14:paraId="5F378F34"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7A226796" w14:textId="77777777" w:rsidR="00B45B4E" w:rsidRPr="00B45B4E" w:rsidRDefault="00B45B4E" w:rsidP="001D7E77">
            <w:pPr>
              <w:jc w:val="both"/>
              <w:rPr>
                <w:lang w:val="en-ID"/>
              </w:rPr>
            </w:pPr>
            <w:r w:rsidRPr="00B45B4E">
              <w:rPr>
                <w:lang w:val="en-ID"/>
              </w:rPr>
              <w:t>Skewness</w:t>
            </w:r>
          </w:p>
        </w:tc>
        <w:tc>
          <w:tcPr>
            <w:tcW w:w="1053" w:type="dxa"/>
            <w:tcBorders>
              <w:top w:val="single" w:sz="8" w:space="0" w:color="AEAEAE"/>
              <w:left w:val="nil"/>
              <w:bottom w:val="single" w:sz="8" w:space="0" w:color="AEAEAE"/>
              <w:right w:val="nil"/>
            </w:tcBorders>
            <w:shd w:val="clear" w:color="auto" w:fill="F9F9FB"/>
          </w:tcPr>
          <w:p w14:paraId="14ECE5C6" w14:textId="77777777" w:rsidR="00B45B4E" w:rsidRPr="00B45B4E" w:rsidRDefault="00B45B4E" w:rsidP="001D7E77">
            <w:pPr>
              <w:jc w:val="both"/>
              <w:rPr>
                <w:lang w:val="en-ID"/>
              </w:rPr>
            </w:pPr>
            <w:r w:rsidRPr="00B45B4E">
              <w:rPr>
                <w:lang w:val="en-ID"/>
              </w:rPr>
              <w:t>1.432</w:t>
            </w:r>
          </w:p>
        </w:tc>
      </w:tr>
      <w:tr w:rsidR="00B45B4E" w:rsidRPr="00B45B4E" w14:paraId="4C074A76"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717DB985" w14:textId="77777777" w:rsidR="00B45B4E" w:rsidRPr="00B45B4E" w:rsidRDefault="00B45B4E" w:rsidP="001D7E77">
            <w:pPr>
              <w:jc w:val="both"/>
              <w:rPr>
                <w:lang w:val="en-ID"/>
              </w:rPr>
            </w:pPr>
            <w:r w:rsidRPr="00B45B4E">
              <w:rPr>
                <w:lang w:val="en-ID"/>
              </w:rPr>
              <w:t>Std. Error of Skewness</w:t>
            </w:r>
          </w:p>
        </w:tc>
        <w:tc>
          <w:tcPr>
            <w:tcW w:w="1053" w:type="dxa"/>
            <w:tcBorders>
              <w:top w:val="single" w:sz="8" w:space="0" w:color="AEAEAE"/>
              <w:left w:val="nil"/>
              <w:bottom w:val="single" w:sz="8" w:space="0" w:color="AEAEAE"/>
              <w:right w:val="nil"/>
            </w:tcBorders>
            <w:shd w:val="clear" w:color="auto" w:fill="F9F9FB"/>
          </w:tcPr>
          <w:p w14:paraId="7F431847" w14:textId="77777777" w:rsidR="00B45B4E" w:rsidRPr="00B45B4E" w:rsidRDefault="00B45B4E" w:rsidP="001D7E77">
            <w:pPr>
              <w:jc w:val="both"/>
              <w:rPr>
                <w:lang w:val="en-ID"/>
              </w:rPr>
            </w:pPr>
            <w:r w:rsidRPr="00B45B4E">
              <w:rPr>
                <w:lang w:val="en-ID"/>
              </w:rPr>
              <w:t>.794</w:t>
            </w:r>
          </w:p>
        </w:tc>
      </w:tr>
      <w:tr w:rsidR="00B45B4E" w:rsidRPr="00B45B4E" w14:paraId="43E35A06"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4EC075A5" w14:textId="77777777" w:rsidR="00B45B4E" w:rsidRPr="00B45B4E" w:rsidRDefault="00B45B4E" w:rsidP="001D7E77">
            <w:pPr>
              <w:jc w:val="both"/>
              <w:rPr>
                <w:lang w:val="en-ID"/>
              </w:rPr>
            </w:pPr>
            <w:r w:rsidRPr="00B45B4E">
              <w:rPr>
                <w:lang w:val="en-ID"/>
              </w:rPr>
              <w:t>Kurtosis</w:t>
            </w:r>
          </w:p>
        </w:tc>
        <w:tc>
          <w:tcPr>
            <w:tcW w:w="1053" w:type="dxa"/>
            <w:tcBorders>
              <w:top w:val="single" w:sz="8" w:space="0" w:color="AEAEAE"/>
              <w:left w:val="nil"/>
              <w:bottom w:val="single" w:sz="8" w:space="0" w:color="AEAEAE"/>
              <w:right w:val="nil"/>
            </w:tcBorders>
            <w:shd w:val="clear" w:color="auto" w:fill="F9F9FB"/>
          </w:tcPr>
          <w:p w14:paraId="486E208B" w14:textId="77777777" w:rsidR="00B45B4E" w:rsidRPr="00B45B4E" w:rsidRDefault="00B45B4E" w:rsidP="001D7E77">
            <w:pPr>
              <w:jc w:val="both"/>
              <w:rPr>
                <w:lang w:val="en-ID"/>
              </w:rPr>
            </w:pPr>
            <w:r w:rsidRPr="00B45B4E">
              <w:rPr>
                <w:lang w:val="en-ID"/>
              </w:rPr>
              <w:t>1.858</w:t>
            </w:r>
          </w:p>
        </w:tc>
      </w:tr>
      <w:tr w:rsidR="00B45B4E" w:rsidRPr="00B45B4E" w14:paraId="5A33D2E9"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040176BE" w14:textId="77777777" w:rsidR="00B45B4E" w:rsidRPr="00B45B4E" w:rsidRDefault="00B45B4E" w:rsidP="001D7E77">
            <w:pPr>
              <w:jc w:val="both"/>
              <w:rPr>
                <w:lang w:val="en-ID"/>
              </w:rPr>
            </w:pPr>
            <w:r w:rsidRPr="00B45B4E">
              <w:rPr>
                <w:lang w:val="en-ID"/>
              </w:rPr>
              <w:t>Std. Error of Kurtosis</w:t>
            </w:r>
          </w:p>
        </w:tc>
        <w:tc>
          <w:tcPr>
            <w:tcW w:w="1053" w:type="dxa"/>
            <w:tcBorders>
              <w:top w:val="single" w:sz="8" w:space="0" w:color="AEAEAE"/>
              <w:left w:val="nil"/>
              <w:bottom w:val="single" w:sz="8" w:space="0" w:color="AEAEAE"/>
              <w:right w:val="nil"/>
            </w:tcBorders>
            <w:shd w:val="clear" w:color="auto" w:fill="F9F9FB"/>
          </w:tcPr>
          <w:p w14:paraId="47351357" w14:textId="77777777" w:rsidR="00B45B4E" w:rsidRPr="00B45B4E" w:rsidRDefault="00B45B4E" w:rsidP="001D7E77">
            <w:pPr>
              <w:jc w:val="both"/>
              <w:rPr>
                <w:lang w:val="en-ID"/>
              </w:rPr>
            </w:pPr>
            <w:r w:rsidRPr="00B45B4E">
              <w:rPr>
                <w:lang w:val="en-ID"/>
              </w:rPr>
              <w:t>1.587</w:t>
            </w:r>
          </w:p>
        </w:tc>
      </w:tr>
      <w:tr w:rsidR="00B45B4E" w:rsidRPr="00B45B4E" w14:paraId="37FEA6BD"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112F1A7A" w14:textId="77777777" w:rsidR="00B45B4E" w:rsidRPr="00B45B4E" w:rsidRDefault="00B45B4E" w:rsidP="001D7E77">
            <w:pPr>
              <w:jc w:val="both"/>
              <w:rPr>
                <w:lang w:val="en-ID"/>
              </w:rPr>
            </w:pPr>
            <w:r w:rsidRPr="00B45B4E">
              <w:rPr>
                <w:lang w:val="en-ID"/>
              </w:rPr>
              <w:t>Range</w:t>
            </w:r>
          </w:p>
        </w:tc>
        <w:tc>
          <w:tcPr>
            <w:tcW w:w="1053" w:type="dxa"/>
            <w:tcBorders>
              <w:top w:val="single" w:sz="8" w:space="0" w:color="AEAEAE"/>
              <w:left w:val="nil"/>
              <w:bottom w:val="single" w:sz="8" w:space="0" w:color="AEAEAE"/>
              <w:right w:val="nil"/>
            </w:tcBorders>
            <w:shd w:val="clear" w:color="auto" w:fill="F9F9FB"/>
          </w:tcPr>
          <w:p w14:paraId="57176807" w14:textId="77777777" w:rsidR="00B45B4E" w:rsidRPr="00B45B4E" w:rsidRDefault="00B45B4E" w:rsidP="001D7E77">
            <w:pPr>
              <w:jc w:val="both"/>
              <w:rPr>
                <w:lang w:val="en-ID"/>
              </w:rPr>
            </w:pPr>
            <w:r w:rsidRPr="00B45B4E">
              <w:rPr>
                <w:lang w:val="en-ID"/>
              </w:rPr>
              <w:t>10</w:t>
            </w:r>
          </w:p>
        </w:tc>
      </w:tr>
      <w:tr w:rsidR="00B45B4E" w:rsidRPr="00B45B4E" w14:paraId="68C13ED4"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3F4F8477" w14:textId="77777777" w:rsidR="00B45B4E" w:rsidRPr="00B45B4E" w:rsidRDefault="00B45B4E" w:rsidP="001D7E77">
            <w:pPr>
              <w:jc w:val="both"/>
              <w:rPr>
                <w:lang w:val="en-ID"/>
              </w:rPr>
            </w:pPr>
            <w:r w:rsidRPr="00B45B4E">
              <w:rPr>
                <w:lang w:val="en-ID"/>
              </w:rPr>
              <w:lastRenderedPageBreak/>
              <w:t>Minimum</w:t>
            </w:r>
          </w:p>
        </w:tc>
        <w:tc>
          <w:tcPr>
            <w:tcW w:w="1053" w:type="dxa"/>
            <w:tcBorders>
              <w:top w:val="single" w:sz="8" w:space="0" w:color="AEAEAE"/>
              <w:left w:val="nil"/>
              <w:bottom w:val="single" w:sz="8" w:space="0" w:color="AEAEAE"/>
              <w:right w:val="nil"/>
            </w:tcBorders>
            <w:shd w:val="clear" w:color="auto" w:fill="F9F9FB"/>
          </w:tcPr>
          <w:p w14:paraId="6899A0F8" w14:textId="77777777" w:rsidR="00B45B4E" w:rsidRPr="00B45B4E" w:rsidRDefault="00B45B4E" w:rsidP="001D7E77">
            <w:pPr>
              <w:jc w:val="both"/>
              <w:rPr>
                <w:lang w:val="en-ID"/>
              </w:rPr>
            </w:pPr>
            <w:r w:rsidRPr="00B45B4E">
              <w:rPr>
                <w:lang w:val="en-ID"/>
              </w:rPr>
              <w:t>5</w:t>
            </w:r>
          </w:p>
        </w:tc>
      </w:tr>
      <w:tr w:rsidR="00B45B4E" w:rsidRPr="00B45B4E" w14:paraId="38072010"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58944B11" w14:textId="77777777" w:rsidR="00B45B4E" w:rsidRPr="00B45B4E" w:rsidRDefault="00B45B4E" w:rsidP="001D7E77">
            <w:pPr>
              <w:jc w:val="both"/>
              <w:rPr>
                <w:lang w:val="en-ID"/>
              </w:rPr>
            </w:pPr>
            <w:r w:rsidRPr="00B45B4E">
              <w:rPr>
                <w:lang w:val="en-ID"/>
              </w:rPr>
              <w:t>Maximum</w:t>
            </w:r>
          </w:p>
        </w:tc>
        <w:tc>
          <w:tcPr>
            <w:tcW w:w="1053" w:type="dxa"/>
            <w:tcBorders>
              <w:top w:val="single" w:sz="8" w:space="0" w:color="AEAEAE"/>
              <w:left w:val="nil"/>
              <w:bottom w:val="single" w:sz="8" w:space="0" w:color="AEAEAE"/>
              <w:right w:val="nil"/>
            </w:tcBorders>
            <w:shd w:val="clear" w:color="auto" w:fill="F9F9FB"/>
          </w:tcPr>
          <w:p w14:paraId="4C10B546" w14:textId="77777777" w:rsidR="00B45B4E" w:rsidRPr="00B45B4E" w:rsidRDefault="00B45B4E" w:rsidP="001D7E77">
            <w:pPr>
              <w:jc w:val="both"/>
              <w:rPr>
                <w:lang w:val="en-ID"/>
              </w:rPr>
            </w:pPr>
            <w:r w:rsidRPr="00B45B4E">
              <w:rPr>
                <w:lang w:val="en-ID"/>
              </w:rPr>
              <w:t>15</w:t>
            </w:r>
          </w:p>
        </w:tc>
      </w:tr>
      <w:tr w:rsidR="00B45B4E" w:rsidRPr="00B45B4E" w14:paraId="0D26320A" w14:textId="77777777" w:rsidTr="001D7E77">
        <w:tblPrEx>
          <w:tblCellMar>
            <w:top w:w="0" w:type="dxa"/>
            <w:bottom w:w="0" w:type="dxa"/>
          </w:tblCellMar>
        </w:tblPrEx>
        <w:trPr>
          <w:cantSplit/>
        </w:trPr>
        <w:tc>
          <w:tcPr>
            <w:tcW w:w="2404" w:type="dxa"/>
            <w:gridSpan w:val="2"/>
            <w:tcBorders>
              <w:top w:val="single" w:sz="8" w:space="0" w:color="AEAEAE"/>
              <w:left w:val="nil"/>
              <w:bottom w:val="single" w:sz="8" w:space="0" w:color="AEAEAE"/>
              <w:right w:val="nil"/>
            </w:tcBorders>
            <w:shd w:val="clear" w:color="auto" w:fill="E0E0E0"/>
          </w:tcPr>
          <w:p w14:paraId="0465D34B" w14:textId="77777777" w:rsidR="00B45B4E" w:rsidRPr="00B45B4E" w:rsidRDefault="00B45B4E" w:rsidP="001D7E77">
            <w:pPr>
              <w:jc w:val="both"/>
              <w:rPr>
                <w:lang w:val="en-ID"/>
              </w:rPr>
            </w:pPr>
            <w:r w:rsidRPr="00B45B4E">
              <w:rPr>
                <w:lang w:val="en-ID"/>
              </w:rPr>
              <w:t>Sum</w:t>
            </w:r>
          </w:p>
        </w:tc>
        <w:tc>
          <w:tcPr>
            <w:tcW w:w="1053" w:type="dxa"/>
            <w:tcBorders>
              <w:top w:val="single" w:sz="8" w:space="0" w:color="AEAEAE"/>
              <w:left w:val="nil"/>
              <w:bottom w:val="single" w:sz="8" w:space="0" w:color="AEAEAE"/>
              <w:right w:val="nil"/>
            </w:tcBorders>
            <w:shd w:val="clear" w:color="auto" w:fill="F9F9FB"/>
          </w:tcPr>
          <w:p w14:paraId="516790AE" w14:textId="77777777" w:rsidR="00B45B4E" w:rsidRPr="00B45B4E" w:rsidRDefault="00B45B4E" w:rsidP="001D7E77">
            <w:pPr>
              <w:jc w:val="both"/>
              <w:rPr>
                <w:lang w:val="en-ID"/>
              </w:rPr>
            </w:pPr>
            <w:r w:rsidRPr="00B45B4E">
              <w:rPr>
                <w:lang w:val="en-ID"/>
              </w:rPr>
              <w:t>55</w:t>
            </w:r>
          </w:p>
        </w:tc>
      </w:tr>
      <w:tr w:rsidR="00B45B4E" w:rsidRPr="00B45B4E" w14:paraId="50E0B611" w14:textId="77777777" w:rsidTr="001D7E77">
        <w:tblPrEx>
          <w:tblCellMar>
            <w:top w:w="0" w:type="dxa"/>
            <w:bottom w:w="0" w:type="dxa"/>
          </w:tblCellMar>
        </w:tblPrEx>
        <w:trPr>
          <w:cantSplit/>
        </w:trPr>
        <w:tc>
          <w:tcPr>
            <w:tcW w:w="1273" w:type="dxa"/>
            <w:vMerge w:val="restart"/>
            <w:tcBorders>
              <w:top w:val="single" w:sz="8" w:space="0" w:color="AEAEAE"/>
              <w:left w:val="nil"/>
              <w:bottom w:val="single" w:sz="8" w:space="0" w:color="152935"/>
              <w:right w:val="nil"/>
            </w:tcBorders>
            <w:shd w:val="clear" w:color="auto" w:fill="E0E0E0"/>
          </w:tcPr>
          <w:p w14:paraId="0D5A6069" w14:textId="77777777" w:rsidR="00B45B4E" w:rsidRPr="00B45B4E" w:rsidRDefault="00B45B4E" w:rsidP="001D7E77">
            <w:pPr>
              <w:jc w:val="both"/>
              <w:rPr>
                <w:lang w:val="en-ID"/>
              </w:rPr>
            </w:pPr>
            <w:r w:rsidRPr="00B45B4E">
              <w:rPr>
                <w:lang w:val="en-ID"/>
              </w:rPr>
              <w:t>Percentiles</w:t>
            </w:r>
          </w:p>
        </w:tc>
        <w:tc>
          <w:tcPr>
            <w:tcW w:w="1131" w:type="dxa"/>
            <w:tcBorders>
              <w:top w:val="single" w:sz="8" w:space="0" w:color="AEAEAE"/>
              <w:left w:val="nil"/>
              <w:bottom w:val="single" w:sz="8" w:space="0" w:color="AEAEAE"/>
              <w:right w:val="nil"/>
            </w:tcBorders>
            <w:shd w:val="clear" w:color="auto" w:fill="E0E0E0"/>
          </w:tcPr>
          <w:p w14:paraId="5F314727" w14:textId="77777777" w:rsidR="00B45B4E" w:rsidRPr="00B45B4E" w:rsidRDefault="00B45B4E" w:rsidP="001D7E77">
            <w:pPr>
              <w:jc w:val="both"/>
              <w:rPr>
                <w:lang w:val="en-ID"/>
              </w:rPr>
            </w:pPr>
            <w:r w:rsidRPr="00B45B4E">
              <w:rPr>
                <w:lang w:val="en-ID"/>
              </w:rPr>
              <w:t>25</w:t>
            </w:r>
          </w:p>
        </w:tc>
        <w:tc>
          <w:tcPr>
            <w:tcW w:w="1053" w:type="dxa"/>
            <w:tcBorders>
              <w:top w:val="single" w:sz="8" w:space="0" w:color="AEAEAE"/>
              <w:left w:val="nil"/>
              <w:bottom w:val="single" w:sz="8" w:space="0" w:color="AEAEAE"/>
              <w:right w:val="nil"/>
            </w:tcBorders>
            <w:shd w:val="clear" w:color="auto" w:fill="F9F9FB"/>
          </w:tcPr>
          <w:p w14:paraId="0083870D" w14:textId="77777777" w:rsidR="00B45B4E" w:rsidRPr="00B45B4E" w:rsidRDefault="00B45B4E" w:rsidP="001D7E77">
            <w:pPr>
              <w:jc w:val="both"/>
              <w:rPr>
                <w:lang w:val="en-ID"/>
              </w:rPr>
            </w:pPr>
            <w:r w:rsidRPr="00B45B4E">
              <w:rPr>
                <w:lang w:val="en-ID"/>
              </w:rPr>
              <w:t>5.00</w:t>
            </w:r>
          </w:p>
        </w:tc>
      </w:tr>
      <w:tr w:rsidR="00B45B4E" w:rsidRPr="00B45B4E" w14:paraId="2DDC76BE" w14:textId="77777777" w:rsidTr="001D7E77">
        <w:tblPrEx>
          <w:tblCellMar>
            <w:top w:w="0" w:type="dxa"/>
            <w:bottom w:w="0" w:type="dxa"/>
          </w:tblCellMar>
        </w:tblPrEx>
        <w:trPr>
          <w:cantSplit/>
        </w:trPr>
        <w:tc>
          <w:tcPr>
            <w:tcW w:w="1273" w:type="dxa"/>
            <w:vMerge/>
            <w:tcBorders>
              <w:top w:val="single" w:sz="8" w:space="0" w:color="AEAEAE"/>
              <w:left w:val="nil"/>
              <w:bottom w:val="single" w:sz="8" w:space="0" w:color="152935"/>
              <w:right w:val="nil"/>
            </w:tcBorders>
            <w:shd w:val="clear" w:color="auto" w:fill="E0E0E0"/>
          </w:tcPr>
          <w:p w14:paraId="57B59ACB" w14:textId="77777777" w:rsidR="00B45B4E" w:rsidRPr="00B45B4E" w:rsidRDefault="00B45B4E" w:rsidP="001D7E77">
            <w:pPr>
              <w:jc w:val="both"/>
              <w:rPr>
                <w:lang w:val="en-ID"/>
              </w:rPr>
            </w:pPr>
          </w:p>
        </w:tc>
        <w:tc>
          <w:tcPr>
            <w:tcW w:w="1131" w:type="dxa"/>
            <w:tcBorders>
              <w:top w:val="single" w:sz="8" w:space="0" w:color="AEAEAE"/>
              <w:left w:val="nil"/>
              <w:bottom w:val="single" w:sz="8" w:space="0" w:color="AEAEAE"/>
              <w:right w:val="nil"/>
            </w:tcBorders>
            <w:shd w:val="clear" w:color="auto" w:fill="E0E0E0"/>
          </w:tcPr>
          <w:p w14:paraId="6D004346" w14:textId="77777777" w:rsidR="00B45B4E" w:rsidRPr="00B45B4E" w:rsidRDefault="00B45B4E" w:rsidP="001D7E77">
            <w:pPr>
              <w:jc w:val="both"/>
              <w:rPr>
                <w:lang w:val="en-ID"/>
              </w:rPr>
            </w:pPr>
            <w:r w:rsidRPr="00B45B4E">
              <w:rPr>
                <w:lang w:val="en-ID"/>
              </w:rPr>
              <w:t>50</w:t>
            </w:r>
          </w:p>
        </w:tc>
        <w:tc>
          <w:tcPr>
            <w:tcW w:w="1053" w:type="dxa"/>
            <w:tcBorders>
              <w:top w:val="single" w:sz="8" w:space="0" w:color="AEAEAE"/>
              <w:left w:val="nil"/>
              <w:bottom w:val="single" w:sz="8" w:space="0" w:color="AEAEAE"/>
              <w:right w:val="nil"/>
            </w:tcBorders>
            <w:shd w:val="clear" w:color="auto" w:fill="F9F9FB"/>
          </w:tcPr>
          <w:p w14:paraId="3E21B2FD" w14:textId="77777777" w:rsidR="00B45B4E" w:rsidRPr="00B45B4E" w:rsidRDefault="00B45B4E" w:rsidP="001D7E77">
            <w:pPr>
              <w:jc w:val="both"/>
              <w:rPr>
                <w:lang w:val="en-ID"/>
              </w:rPr>
            </w:pPr>
            <w:r w:rsidRPr="00B45B4E">
              <w:rPr>
                <w:lang w:val="en-ID"/>
              </w:rPr>
              <w:t>7.00</w:t>
            </w:r>
          </w:p>
        </w:tc>
      </w:tr>
      <w:tr w:rsidR="00B45B4E" w:rsidRPr="00B45B4E" w14:paraId="74D9FC98" w14:textId="77777777" w:rsidTr="001D7E77">
        <w:tblPrEx>
          <w:tblCellMar>
            <w:top w:w="0" w:type="dxa"/>
            <w:bottom w:w="0" w:type="dxa"/>
          </w:tblCellMar>
        </w:tblPrEx>
        <w:trPr>
          <w:cantSplit/>
        </w:trPr>
        <w:tc>
          <w:tcPr>
            <w:tcW w:w="1273" w:type="dxa"/>
            <w:vMerge/>
            <w:tcBorders>
              <w:top w:val="single" w:sz="8" w:space="0" w:color="AEAEAE"/>
              <w:left w:val="nil"/>
              <w:bottom w:val="single" w:sz="8" w:space="0" w:color="152935"/>
              <w:right w:val="nil"/>
            </w:tcBorders>
            <w:shd w:val="clear" w:color="auto" w:fill="E0E0E0"/>
          </w:tcPr>
          <w:p w14:paraId="7DC420E6" w14:textId="77777777" w:rsidR="00B45B4E" w:rsidRPr="00B45B4E" w:rsidRDefault="00B45B4E" w:rsidP="001D7E77">
            <w:pPr>
              <w:jc w:val="both"/>
              <w:rPr>
                <w:lang w:val="en-ID"/>
              </w:rPr>
            </w:pPr>
          </w:p>
        </w:tc>
        <w:tc>
          <w:tcPr>
            <w:tcW w:w="1131" w:type="dxa"/>
            <w:tcBorders>
              <w:top w:val="single" w:sz="8" w:space="0" w:color="AEAEAE"/>
              <w:left w:val="nil"/>
              <w:bottom w:val="single" w:sz="8" w:space="0" w:color="152935"/>
              <w:right w:val="nil"/>
            </w:tcBorders>
            <w:shd w:val="clear" w:color="auto" w:fill="E0E0E0"/>
          </w:tcPr>
          <w:p w14:paraId="682F1B80" w14:textId="77777777" w:rsidR="00B45B4E" w:rsidRPr="00B45B4E" w:rsidRDefault="00B45B4E" w:rsidP="001D7E77">
            <w:pPr>
              <w:jc w:val="both"/>
              <w:rPr>
                <w:lang w:val="en-ID"/>
              </w:rPr>
            </w:pPr>
            <w:r w:rsidRPr="00B45B4E">
              <w:rPr>
                <w:lang w:val="en-ID"/>
              </w:rPr>
              <w:t>75</w:t>
            </w:r>
          </w:p>
        </w:tc>
        <w:tc>
          <w:tcPr>
            <w:tcW w:w="1053" w:type="dxa"/>
            <w:tcBorders>
              <w:top w:val="single" w:sz="8" w:space="0" w:color="AEAEAE"/>
              <w:left w:val="nil"/>
              <w:bottom w:val="single" w:sz="8" w:space="0" w:color="152935"/>
              <w:right w:val="nil"/>
            </w:tcBorders>
            <w:shd w:val="clear" w:color="auto" w:fill="F9F9FB"/>
          </w:tcPr>
          <w:p w14:paraId="723EF8C1" w14:textId="77777777" w:rsidR="00B45B4E" w:rsidRPr="00B45B4E" w:rsidRDefault="00B45B4E" w:rsidP="001D7E77">
            <w:pPr>
              <w:jc w:val="both"/>
              <w:rPr>
                <w:lang w:val="en-ID"/>
              </w:rPr>
            </w:pPr>
            <w:r w:rsidRPr="00B45B4E">
              <w:rPr>
                <w:lang w:val="en-ID"/>
              </w:rPr>
              <w:t>10.00</w:t>
            </w:r>
          </w:p>
        </w:tc>
      </w:tr>
    </w:tbl>
    <w:p w14:paraId="69BC566A" w14:textId="77777777" w:rsidR="00B45B4E" w:rsidRPr="00B45B4E" w:rsidRDefault="00B45B4E" w:rsidP="00B45B4E">
      <w:pPr>
        <w:jc w:val="both"/>
        <w:rPr>
          <w:lang w:val="en-ID"/>
        </w:rPr>
      </w:pPr>
    </w:p>
    <w:p w14:paraId="794C22CE" w14:textId="77777777" w:rsidR="00B45B4E" w:rsidRPr="00B45B4E" w:rsidRDefault="00B45B4E" w:rsidP="00B45B4E">
      <w:pPr>
        <w:jc w:val="both"/>
        <w:rPr>
          <w:lang w:val="en-ID"/>
        </w:rPr>
      </w:pPr>
    </w:p>
    <w:tbl>
      <w:tblPr>
        <w:tblW w:w="6548" w:type="dxa"/>
        <w:tblLayout w:type="fixed"/>
        <w:tblCellMar>
          <w:left w:w="0" w:type="dxa"/>
          <w:right w:w="0" w:type="dxa"/>
        </w:tblCellMar>
        <w:tblLook w:val="0000" w:firstRow="0" w:lastRow="0" w:firstColumn="0" w:lastColumn="0" w:noHBand="0" w:noVBand="0"/>
      </w:tblPr>
      <w:tblGrid>
        <w:gridCol w:w="737"/>
        <w:gridCol w:w="737"/>
        <w:gridCol w:w="1169"/>
        <w:gridCol w:w="1030"/>
        <w:gridCol w:w="1399"/>
        <w:gridCol w:w="1476"/>
      </w:tblGrid>
      <w:tr w:rsidR="00B45B4E" w:rsidRPr="00B45B4E" w14:paraId="4C3E2EDC" w14:textId="77777777" w:rsidTr="001D7E77">
        <w:tblPrEx>
          <w:tblCellMar>
            <w:top w:w="0" w:type="dxa"/>
            <w:bottom w:w="0" w:type="dxa"/>
          </w:tblCellMar>
        </w:tblPrEx>
        <w:trPr>
          <w:cantSplit/>
        </w:trPr>
        <w:tc>
          <w:tcPr>
            <w:tcW w:w="6544" w:type="dxa"/>
            <w:gridSpan w:val="6"/>
            <w:tcBorders>
              <w:top w:val="nil"/>
              <w:left w:val="nil"/>
              <w:bottom w:val="nil"/>
              <w:right w:val="nil"/>
            </w:tcBorders>
            <w:shd w:val="clear" w:color="auto" w:fill="FFFFFF"/>
            <w:vAlign w:val="center"/>
          </w:tcPr>
          <w:p w14:paraId="78E0342A" w14:textId="77777777" w:rsidR="00B45B4E" w:rsidRPr="00B45B4E" w:rsidRDefault="00B45B4E" w:rsidP="001D7E77">
            <w:pPr>
              <w:jc w:val="both"/>
              <w:rPr>
                <w:lang w:val="en-ID"/>
              </w:rPr>
            </w:pPr>
            <w:r w:rsidRPr="00B45B4E">
              <w:rPr>
                <w:b/>
                <w:bCs/>
                <w:lang w:val="en-ID"/>
              </w:rPr>
              <w:t>Frekuensi peminjaman (orang)</w:t>
            </w:r>
          </w:p>
        </w:tc>
      </w:tr>
      <w:tr w:rsidR="00B45B4E" w:rsidRPr="00B45B4E" w14:paraId="4483CC84" w14:textId="77777777" w:rsidTr="001D7E77">
        <w:tblPrEx>
          <w:tblCellMar>
            <w:top w:w="0" w:type="dxa"/>
            <w:bottom w:w="0" w:type="dxa"/>
          </w:tblCellMar>
        </w:tblPrEx>
        <w:trPr>
          <w:cantSplit/>
        </w:trPr>
        <w:tc>
          <w:tcPr>
            <w:tcW w:w="1474" w:type="dxa"/>
            <w:gridSpan w:val="2"/>
            <w:tcBorders>
              <w:top w:val="nil"/>
              <w:left w:val="nil"/>
              <w:bottom w:val="single" w:sz="8" w:space="0" w:color="152935"/>
              <w:right w:val="nil"/>
            </w:tcBorders>
            <w:shd w:val="clear" w:color="auto" w:fill="FFFFFF"/>
            <w:vAlign w:val="bottom"/>
          </w:tcPr>
          <w:p w14:paraId="089894A7" w14:textId="77777777" w:rsidR="00B45B4E" w:rsidRPr="00B45B4E" w:rsidRDefault="00B45B4E" w:rsidP="001D7E77">
            <w:pPr>
              <w:jc w:val="both"/>
              <w:rPr>
                <w:lang w:val="en-ID"/>
              </w:rPr>
            </w:pPr>
          </w:p>
        </w:tc>
        <w:tc>
          <w:tcPr>
            <w:tcW w:w="1168" w:type="dxa"/>
            <w:tcBorders>
              <w:top w:val="nil"/>
              <w:left w:val="nil"/>
              <w:bottom w:val="single" w:sz="8" w:space="0" w:color="152935"/>
              <w:right w:val="single" w:sz="8" w:space="0" w:color="E0E0E0"/>
            </w:tcBorders>
            <w:shd w:val="clear" w:color="auto" w:fill="FFFFFF"/>
            <w:vAlign w:val="bottom"/>
          </w:tcPr>
          <w:p w14:paraId="608B7F44" w14:textId="77777777" w:rsidR="00B45B4E" w:rsidRPr="00B45B4E" w:rsidRDefault="00B45B4E" w:rsidP="001D7E77">
            <w:pPr>
              <w:jc w:val="both"/>
              <w:rPr>
                <w:lang w:val="en-ID"/>
              </w:rPr>
            </w:pPr>
            <w:r w:rsidRPr="00B45B4E">
              <w:rPr>
                <w:lang w:val="en-ID"/>
              </w:rPr>
              <w:t>Frequency</w:t>
            </w:r>
          </w:p>
        </w:tc>
        <w:tc>
          <w:tcPr>
            <w:tcW w:w="1029" w:type="dxa"/>
            <w:tcBorders>
              <w:top w:val="nil"/>
              <w:left w:val="single" w:sz="8" w:space="0" w:color="E0E0E0"/>
              <w:bottom w:val="single" w:sz="8" w:space="0" w:color="152935"/>
              <w:right w:val="single" w:sz="8" w:space="0" w:color="E0E0E0"/>
            </w:tcBorders>
            <w:shd w:val="clear" w:color="auto" w:fill="FFFFFF"/>
            <w:vAlign w:val="bottom"/>
          </w:tcPr>
          <w:p w14:paraId="629E412C" w14:textId="77777777" w:rsidR="00B45B4E" w:rsidRPr="00B45B4E" w:rsidRDefault="00B45B4E" w:rsidP="001D7E77">
            <w:pPr>
              <w:jc w:val="both"/>
              <w:rPr>
                <w:lang w:val="en-ID"/>
              </w:rPr>
            </w:pPr>
            <w:r w:rsidRPr="00B45B4E">
              <w:rPr>
                <w:lang w:val="en-ID"/>
              </w:rPr>
              <w:t>Percent</w:t>
            </w:r>
          </w:p>
        </w:tc>
        <w:tc>
          <w:tcPr>
            <w:tcW w:w="1398" w:type="dxa"/>
            <w:tcBorders>
              <w:top w:val="nil"/>
              <w:left w:val="single" w:sz="8" w:space="0" w:color="E0E0E0"/>
              <w:bottom w:val="single" w:sz="8" w:space="0" w:color="152935"/>
              <w:right w:val="single" w:sz="8" w:space="0" w:color="E0E0E0"/>
            </w:tcBorders>
            <w:shd w:val="clear" w:color="auto" w:fill="FFFFFF"/>
            <w:vAlign w:val="bottom"/>
          </w:tcPr>
          <w:p w14:paraId="6C371D48" w14:textId="77777777" w:rsidR="00B45B4E" w:rsidRPr="00B45B4E" w:rsidRDefault="00B45B4E" w:rsidP="001D7E77">
            <w:pPr>
              <w:jc w:val="both"/>
              <w:rPr>
                <w:lang w:val="en-ID"/>
              </w:rPr>
            </w:pPr>
            <w:r w:rsidRPr="00B45B4E">
              <w:rPr>
                <w:lang w:val="en-ID"/>
              </w:rPr>
              <w:t>Valid Percent</w:t>
            </w:r>
          </w:p>
        </w:tc>
        <w:tc>
          <w:tcPr>
            <w:tcW w:w="1475" w:type="dxa"/>
            <w:tcBorders>
              <w:top w:val="nil"/>
              <w:left w:val="single" w:sz="8" w:space="0" w:color="E0E0E0"/>
              <w:bottom w:val="single" w:sz="8" w:space="0" w:color="152935"/>
              <w:right w:val="nil"/>
            </w:tcBorders>
            <w:shd w:val="clear" w:color="auto" w:fill="FFFFFF"/>
            <w:vAlign w:val="bottom"/>
          </w:tcPr>
          <w:p w14:paraId="196B4D5E" w14:textId="77777777" w:rsidR="00B45B4E" w:rsidRPr="00B45B4E" w:rsidRDefault="00B45B4E" w:rsidP="001D7E77">
            <w:pPr>
              <w:jc w:val="both"/>
              <w:rPr>
                <w:lang w:val="en-ID"/>
              </w:rPr>
            </w:pPr>
            <w:r w:rsidRPr="00B45B4E">
              <w:rPr>
                <w:lang w:val="en-ID"/>
              </w:rPr>
              <w:t>Cumulative Percent</w:t>
            </w:r>
          </w:p>
        </w:tc>
      </w:tr>
      <w:tr w:rsidR="00B45B4E" w:rsidRPr="00B45B4E" w14:paraId="45E3AE61" w14:textId="77777777" w:rsidTr="001D7E77">
        <w:tblPrEx>
          <w:tblCellMar>
            <w:top w:w="0" w:type="dxa"/>
            <w:bottom w:w="0" w:type="dxa"/>
          </w:tblCellMar>
        </w:tblPrEx>
        <w:trPr>
          <w:cantSplit/>
        </w:trPr>
        <w:tc>
          <w:tcPr>
            <w:tcW w:w="737" w:type="dxa"/>
            <w:vMerge w:val="restart"/>
            <w:tcBorders>
              <w:top w:val="single" w:sz="8" w:space="0" w:color="152935"/>
              <w:left w:val="nil"/>
              <w:bottom w:val="single" w:sz="8" w:space="0" w:color="152935"/>
              <w:right w:val="nil"/>
            </w:tcBorders>
            <w:shd w:val="clear" w:color="auto" w:fill="E0E0E0"/>
          </w:tcPr>
          <w:p w14:paraId="0F49B4BB" w14:textId="77777777" w:rsidR="00B45B4E" w:rsidRPr="00B45B4E" w:rsidRDefault="00B45B4E" w:rsidP="001D7E77">
            <w:pPr>
              <w:jc w:val="both"/>
              <w:rPr>
                <w:lang w:val="en-ID"/>
              </w:rPr>
            </w:pPr>
            <w:r w:rsidRPr="00B45B4E">
              <w:rPr>
                <w:lang w:val="en-ID"/>
              </w:rPr>
              <w:t>Valid</w:t>
            </w:r>
          </w:p>
        </w:tc>
        <w:tc>
          <w:tcPr>
            <w:tcW w:w="737" w:type="dxa"/>
            <w:tcBorders>
              <w:top w:val="single" w:sz="8" w:space="0" w:color="152935"/>
              <w:left w:val="nil"/>
              <w:bottom w:val="single" w:sz="8" w:space="0" w:color="AEAEAE"/>
              <w:right w:val="nil"/>
            </w:tcBorders>
            <w:shd w:val="clear" w:color="auto" w:fill="E0E0E0"/>
          </w:tcPr>
          <w:p w14:paraId="19A71612" w14:textId="77777777" w:rsidR="00B45B4E" w:rsidRPr="00B45B4E" w:rsidRDefault="00B45B4E" w:rsidP="001D7E77">
            <w:pPr>
              <w:jc w:val="both"/>
              <w:rPr>
                <w:lang w:val="en-ID"/>
              </w:rPr>
            </w:pPr>
            <w:r w:rsidRPr="00B45B4E">
              <w:rPr>
                <w:lang w:val="en-ID"/>
              </w:rPr>
              <w:t>5</w:t>
            </w:r>
          </w:p>
        </w:tc>
        <w:tc>
          <w:tcPr>
            <w:tcW w:w="1168" w:type="dxa"/>
            <w:tcBorders>
              <w:top w:val="single" w:sz="8" w:space="0" w:color="152935"/>
              <w:left w:val="nil"/>
              <w:bottom w:val="single" w:sz="8" w:space="0" w:color="AEAEAE"/>
              <w:right w:val="single" w:sz="8" w:space="0" w:color="E0E0E0"/>
            </w:tcBorders>
            <w:shd w:val="clear" w:color="auto" w:fill="F9F9FB"/>
          </w:tcPr>
          <w:p w14:paraId="3A06637E" w14:textId="77777777" w:rsidR="00B45B4E" w:rsidRPr="00B45B4E" w:rsidRDefault="00B45B4E" w:rsidP="001D7E77">
            <w:pPr>
              <w:jc w:val="both"/>
              <w:rPr>
                <w:lang w:val="en-ID"/>
              </w:rPr>
            </w:pPr>
            <w:r w:rsidRPr="00B45B4E">
              <w:rPr>
                <w:lang w:val="en-ID"/>
              </w:rPr>
              <w:t>3</w:t>
            </w:r>
          </w:p>
        </w:tc>
        <w:tc>
          <w:tcPr>
            <w:tcW w:w="1029" w:type="dxa"/>
            <w:tcBorders>
              <w:top w:val="single" w:sz="8" w:space="0" w:color="152935"/>
              <w:left w:val="single" w:sz="8" w:space="0" w:color="E0E0E0"/>
              <w:bottom w:val="single" w:sz="8" w:space="0" w:color="AEAEAE"/>
              <w:right w:val="single" w:sz="8" w:space="0" w:color="E0E0E0"/>
            </w:tcBorders>
            <w:shd w:val="clear" w:color="auto" w:fill="F9F9FB"/>
          </w:tcPr>
          <w:p w14:paraId="2223A008" w14:textId="77777777" w:rsidR="00B45B4E" w:rsidRPr="00B45B4E" w:rsidRDefault="00B45B4E" w:rsidP="001D7E77">
            <w:pPr>
              <w:jc w:val="both"/>
              <w:rPr>
                <w:lang w:val="en-ID"/>
              </w:rPr>
            </w:pPr>
            <w:r w:rsidRPr="00B45B4E">
              <w:rPr>
                <w:lang w:val="en-ID"/>
              </w:rPr>
              <w:t>42.9</w:t>
            </w:r>
          </w:p>
        </w:tc>
        <w:tc>
          <w:tcPr>
            <w:tcW w:w="1398" w:type="dxa"/>
            <w:tcBorders>
              <w:top w:val="single" w:sz="8" w:space="0" w:color="152935"/>
              <w:left w:val="single" w:sz="8" w:space="0" w:color="E0E0E0"/>
              <w:bottom w:val="single" w:sz="8" w:space="0" w:color="AEAEAE"/>
              <w:right w:val="single" w:sz="8" w:space="0" w:color="E0E0E0"/>
            </w:tcBorders>
            <w:shd w:val="clear" w:color="auto" w:fill="F9F9FB"/>
          </w:tcPr>
          <w:p w14:paraId="4BBF22C8" w14:textId="77777777" w:rsidR="00B45B4E" w:rsidRPr="00B45B4E" w:rsidRDefault="00B45B4E" w:rsidP="001D7E77">
            <w:pPr>
              <w:jc w:val="both"/>
              <w:rPr>
                <w:lang w:val="en-ID"/>
              </w:rPr>
            </w:pPr>
            <w:r w:rsidRPr="00B45B4E">
              <w:rPr>
                <w:lang w:val="en-ID"/>
              </w:rPr>
              <w:t>42.9</w:t>
            </w:r>
          </w:p>
        </w:tc>
        <w:tc>
          <w:tcPr>
            <w:tcW w:w="1475" w:type="dxa"/>
            <w:tcBorders>
              <w:top w:val="single" w:sz="8" w:space="0" w:color="152935"/>
              <w:left w:val="single" w:sz="8" w:space="0" w:color="E0E0E0"/>
              <w:bottom w:val="single" w:sz="8" w:space="0" w:color="AEAEAE"/>
              <w:right w:val="nil"/>
            </w:tcBorders>
            <w:shd w:val="clear" w:color="auto" w:fill="F9F9FB"/>
          </w:tcPr>
          <w:p w14:paraId="7EA61E41" w14:textId="77777777" w:rsidR="00B45B4E" w:rsidRPr="00B45B4E" w:rsidRDefault="00B45B4E" w:rsidP="001D7E77">
            <w:pPr>
              <w:jc w:val="both"/>
              <w:rPr>
                <w:lang w:val="en-ID"/>
              </w:rPr>
            </w:pPr>
            <w:r w:rsidRPr="00B45B4E">
              <w:rPr>
                <w:lang w:val="en-ID"/>
              </w:rPr>
              <w:t>42.9</w:t>
            </w:r>
          </w:p>
        </w:tc>
      </w:tr>
      <w:tr w:rsidR="00B45B4E" w:rsidRPr="00B45B4E" w14:paraId="0E4C5AB6" w14:textId="77777777" w:rsidTr="001D7E77">
        <w:tblPrEx>
          <w:tblCellMar>
            <w:top w:w="0" w:type="dxa"/>
            <w:bottom w:w="0" w:type="dxa"/>
          </w:tblCellMar>
        </w:tblPrEx>
        <w:trPr>
          <w:cantSplit/>
        </w:trPr>
        <w:tc>
          <w:tcPr>
            <w:tcW w:w="737" w:type="dxa"/>
            <w:vMerge/>
            <w:tcBorders>
              <w:top w:val="single" w:sz="8" w:space="0" w:color="152935"/>
              <w:left w:val="nil"/>
              <w:bottom w:val="single" w:sz="8" w:space="0" w:color="152935"/>
              <w:right w:val="nil"/>
            </w:tcBorders>
            <w:shd w:val="clear" w:color="auto" w:fill="E0E0E0"/>
          </w:tcPr>
          <w:p w14:paraId="4AA5A85D" w14:textId="77777777" w:rsidR="00B45B4E" w:rsidRPr="00B45B4E" w:rsidRDefault="00B45B4E" w:rsidP="001D7E77">
            <w:pPr>
              <w:jc w:val="both"/>
              <w:rPr>
                <w:lang w:val="en-ID"/>
              </w:rPr>
            </w:pPr>
          </w:p>
        </w:tc>
        <w:tc>
          <w:tcPr>
            <w:tcW w:w="737" w:type="dxa"/>
            <w:tcBorders>
              <w:top w:val="single" w:sz="8" w:space="0" w:color="AEAEAE"/>
              <w:left w:val="nil"/>
              <w:bottom w:val="single" w:sz="8" w:space="0" w:color="AEAEAE"/>
              <w:right w:val="nil"/>
            </w:tcBorders>
            <w:shd w:val="clear" w:color="auto" w:fill="E0E0E0"/>
          </w:tcPr>
          <w:p w14:paraId="5038CB8E" w14:textId="77777777" w:rsidR="00B45B4E" w:rsidRPr="00B45B4E" w:rsidRDefault="00B45B4E" w:rsidP="001D7E77">
            <w:pPr>
              <w:jc w:val="both"/>
              <w:rPr>
                <w:lang w:val="en-ID"/>
              </w:rPr>
            </w:pPr>
            <w:r w:rsidRPr="00B45B4E">
              <w:rPr>
                <w:lang w:val="en-ID"/>
              </w:rPr>
              <w:t>7</w:t>
            </w:r>
          </w:p>
        </w:tc>
        <w:tc>
          <w:tcPr>
            <w:tcW w:w="1168" w:type="dxa"/>
            <w:tcBorders>
              <w:top w:val="single" w:sz="8" w:space="0" w:color="AEAEAE"/>
              <w:left w:val="nil"/>
              <w:bottom w:val="single" w:sz="8" w:space="0" w:color="AEAEAE"/>
              <w:right w:val="single" w:sz="8" w:space="0" w:color="E0E0E0"/>
            </w:tcBorders>
            <w:shd w:val="clear" w:color="auto" w:fill="F9F9FB"/>
          </w:tcPr>
          <w:p w14:paraId="2DE5E346" w14:textId="77777777" w:rsidR="00B45B4E" w:rsidRPr="00B45B4E" w:rsidRDefault="00B45B4E" w:rsidP="001D7E77">
            <w:pPr>
              <w:jc w:val="both"/>
              <w:rPr>
                <w:lang w:val="en-ID"/>
              </w:rPr>
            </w:pPr>
            <w:r w:rsidRPr="00B45B4E">
              <w:rPr>
                <w:lang w:val="en-ID"/>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9F9FB"/>
          </w:tcPr>
          <w:p w14:paraId="674CC25A" w14:textId="77777777" w:rsidR="00B45B4E" w:rsidRPr="00B45B4E" w:rsidRDefault="00B45B4E" w:rsidP="001D7E77">
            <w:pPr>
              <w:jc w:val="both"/>
              <w:rPr>
                <w:lang w:val="en-ID"/>
              </w:rPr>
            </w:pPr>
            <w:r w:rsidRPr="00B45B4E">
              <w:rPr>
                <w:lang w:val="en-ID"/>
              </w:rPr>
              <w:t>14.3</w:t>
            </w:r>
          </w:p>
        </w:tc>
        <w:tc>
          <w:tcPr>
            <w:tcW w:w="1398" w:type="dxa"/>
            <w:tcBorders>
              <w:top w:val="single" w:sz="8" w:space="0" w:color="AEAEAE"/>
              <w:left w:val="single" w:sz="8" w:space="0" w:color="E0E0E0"/>
              <w:bottom w:val="single" w:sz="8" w:space="0" w:color="AEAEAE"/>
              <w:right w:val="single" w:sz="8" w:space="0" w:color="E0E0E0"/>
            </w:tcBorders>
            <w:shd w:val="clear" w:color="auto" w:fill="F9F9FB"/>
          </w:tcPr>
          <w:p w14:paraId="06C8F34E" w14:textId="77777777" w:rsidR="00B45B4E" w:rsidRPr="00B45B4E" w:rsidRDefault="00B45B4E" w:rsidP="001D7E77">
            <w:pPr>
              <w:jc w:val="both"/>
              <w:rPr>
                <w:lang w:val="en-ID"/>
              </w:rPr>
            </w:pPr>
            <w:r w:rsidRPr="00B45B4E">
              <w:rPr>
                <w:lang w:val="en-ID"/>
              </w:rPr>
              <w:t>14.3</w:t>
            </w:r>
          </w:p>
        </w:tc>
        <w:tc>
          <w:tcPr>
            <w:tcW w:w="1475" w:type="dxa"/>
            <w:tcBorders>
              <w:top w:val="single" w:sz="8" w:space="0" w:color="AEAEAE"/>
              <w:left w:val="single" w:sz="8" w:space="0" w:color="E0E0E0"/>
              <w:bottom w:val="single" w:sz="8" w:space="0" w:color="AEAEAE"/>
              <w:right w:val="nil"/>
            </w:tcBorders>
            <w:shd w:val="clear" w:color="auto" w:fill="F9F9FB"/>
          </w:tcPr>
          <w:p w14:paraId="662AAD6F" w14:textId="77777777" w:rsidR="00B45B4E" w:rsidRPr="00B45B4E" w:rsidRDefault="00B45B4E" w:rsidP="001D7E77">
            <w:pPr>
              <w:jc w:val="both"/>
              <w:rPr>
                <w:lang w:val="en-ID"/>
              </w:rPr>
            </w:pPr>
            <w:r w:rsidRPr="00B45B4E">
              <w:rPr>
                <w:lang w:val="en-ID"/>
              </w:rPr>
              <w:t>57.1</w:t>
            </w:r>
          </w:p>
        </w:tc>
      </w:tr>
      <w:tr w:rsidR="00B45B4E" w:rsidRPr="00B45B4E" w14:paraId="16031C2A" w14:textId="77777777" w:rsidTr="001D7E77">
        <w:tblPrEx>
          <w:tblCellMar>
            <w:top w:w="0" w:type="dxa"/>
            <w:bottom w:w="0" w:type="dxa"/>
          </w:tblCellMar>
        </w:tblPrEx>
        <w:trPr>
          <w:cantSplit/>
        </w:trPr>
        <w:tc>
          <w:tcPr>
            <w:tcW w:w="737" w:type="dxa"/>
            <w:vMerge/>
            <w:tcBorders>
              <w:top w:val="single" w:sz="8" w:space="0" w:color="152935"/>
              <w:left w:val="nil"/>
              <w:bottom w:val="single" w:sz="8" w:space="0" w:color="152935"/>
              <w:right w:val="nil"/>
            </w:tcBorders>
            <w:shd w:val="clear" w:color="auto" w:fill="E0E0E0"/>
          </w:tcPr>
          <w:p w14:paraId="2240B45D" w14:textId="77777777" w:rsidR="00B45B4E" w:rsidRPr="00B45B4E" w:rsidRDefault="00B45B4E" w:rsidP="001D7E77">
            <w:pPr>
              <w:jc w:val="both"/>
              <w:rPr>
                <w:lang w:val="en-ID"/>
              </w:rPr>
            </w:pPr>
          </w:p>
        </w:tc>
        <w:tc>
          <w:tcPr>
            <w:tcW w:w="737" w:type="dxa"/>
            <w:tcBorders>
              <w:top w:val="single" w:sz="8" w:space="0" w:color="AEAEAE"/>
              <w:left w:val="nil"/>
              <w:bottom w:val="single" w:sz="8" w:space="0" w:color="AEAEAE"/>
              <w:right w:val="nil"/>
            </w:tcBorders>
            <w:shd w:val="clear" w:color="auto" w:fill="E0E0E0"/>
          </w:tcPr>
          <w:p w14:paraId="275408C3" w14:textId="77777777" w:rsidR="00B45B4E" w:rsidRPr="00B45B4E" w:rsidRDefault="00B45B4E" w:rsidP="001D7E77">
            <w:pPr>
              <w:jc w:val="both"/>
              <w:rPr>
                <w:lang w:val="en-ID"/>
              </w:rPr>
            </w:pPr>
            <w:r w:rsidRPr="00B45B4E">
              <w:rPr>
                <w:lang w:val="en-ID"/>
              </w:rPr>
              <w:t>8</w:t>
            </w:r>
          </w:p>
        </w:tc>
        <w:tc>
          <w:tcPr>
            <w:tcW w:w="1168" w:type="dxa"/>
            <w:tcBorders>
              <w:top w:val="single" w:sz="8" w:space="0" w:color="AEAEAE"/>
              <w:left w:val="nil"/>
              <w:bottom w:val="single" w:sz="8" w:space="0" w:color="AEAEAE"/>
              <w:right w:val="single" w:sz="8" w:space="0" w:color="E0E0E0"/>
            </w:tcBorders>
            <w:shd w:val="clear" w:color="auto" w:fill="F9F9FB"/>
          </w:tcPr>
          <w:p w14:paraId="5DE0E46C" w14:textId="77777777" w:rsidR="00B45B4E" w:rsidRPr="00B45B4E" w:rsidRDefault="00B45B4E" w:rsidP="001D7E77">
            <w:pPr>
              <w:jc w:val="both"/>
              <w:rPr>
                <w:lang w:val="en-ID"/>
              </w:rPr>
            </w:pPr>
            <w:r w:rsidRPr="00B45B4E">
              <w:rPr>
                <w:lang w:val="en-ID"/>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9F9FB"/>
          </w:tcPr>
          <w:p w14:paraId="17A7FD4C" w14:textId="77777777" w:rsidR="00B45B4E" w:rsidRPr="00B45B4E" w:rsidRDefault="00B45B4E" w:rsidP="001D7E77">
            <w:pPr>
              <w:jc w:val="both"/>
              <w:rPr>
                <w:lang w:val="en-ID"/>
              </w:rPr>
            </w:pPr>
            <w:r w:rsidRPr="00B45B4E">
              <w:rPr>
                <w:lang w:val="en-ID"/>
              </w:rPr>
              <w:t>14.3</w:t>
            </w:r>
          </w:p>
        </w:tc>
        <w:tc>
          <w:tcPr>
            <w:tcW w:w="1398" w:type="dxa"/>
            <w:tcBorders>
              <w:top w:val="single" w:sz="8" w:space="0" w:color="AEAEAE"/>
              <w:left w:val="single" w:sz="8" w:space="0" w:color="E0E0E0"/>
              <w:bottom w:val="single" w:sz="8" w:space="0" w:color="AEAEAE"/>
              <w:right w:val="single" w:sz="8" w:space="0" w:color="E0E0E0"/>
            </w:tcBorders>
            <w:shd w:val="clear" w:color="auto" w:fill="F9F9FB"/>
          </w:tcPr>
          <w:p w14:paraId="22ACFBF7" w14:textId="77777777" w:rsidR="00B45B4E" w:rsidRPr="00B45B4E" w:rsidRDefault="00B45B4E" w:rsidP="001D7E77">
            <w:pPr>
              <w:jc w:val="both"/>
              <w:rPr>
                <w:lang w:val="en-ID"/>
              </w:rPr>
            </w:pPr>
            <w:r w:rsidRPr="00B45B4E">
              <w:rPr>
                <w:lang w:val="en-ID"/>
              </w:rPr>
              <w:t>14.3</w:t>
            </w:r>
          </w:p>
        </w:tc>
        <w:tc>
          <w:tcPr>
            <w:tcW w:w="1475" w:type="dxa"/>
            <w:tcBorders>
              <w:top w:val="single" w:sz="8" w:space="0" w:color="AEAEAE"/>
              <w:left w:val="single" w:sz="8" w:space="0" w:color="E0E0E0"/>
              <w:bottom w:val="single" w:sz="8" w:space="0" w:color="AEAEAE"/>
              <w:right w:val="nil"/>
            </w:tcBorders>
            <w:shd w:val="clear" w:color="auto" w:fill="F9F9FB"/>
          </w:tcPr>
          <w:p w14:paraId="614B04C6" w14:textId="77777777" w:rsidR="00B45B4E" w:rsidRPr="00B45B4E" w:rsidRDefault="00B45B4E" w:rsidP="001D7E77">
            <w:pPr>
              <w:jc w:val="both"/>
              <w:rPr>
                <w:lang w:val="en-ID"/>
              </w:rPr>
            </w:pPr>
            <w:r w:rsidRPr="00B45B4E">
              <w:rPr>
                <w:lang w:val="en-ID"/>
              </w:rPr>
              <w:t>71.4</w:t>
            </w:r>
          </w:p>
        </w:tc>
      </w:tr>
      <w:tr w:rsidR="00B45B4E" w:rsidRPr="00B45B4E" w14:paraId="17DD8146" w14:textId="77777777" w:rsidTr="001D7E77">
        <w:tblPrEx>
          <w:tblCellMar>
            <w:top w:w="0" w:type="dxa"/>
            <w:bottom w:w="0" w:type="dxa"/>
          </w:tblCellMar>
        </w:tblPrEx>
        <w:trPr>
          <w:cantSplit/>
        </w:trPr>
        <w:tc>
          <w:tcPr>
            <w:tcW w:w="737" w:type="dxa"/>
            <w:vMerge/>
            <w:tcBorders>
              <w:top w:val="single" w:sz="8" w:space="0" w:color="152935"/>
              <w:left w:val="nil"/>
              <w:bottom w:val="single" w:sz="8" w:space="0" w:color="152935"/>
              <w:right w:val="nil"/>
            </w:tcBorders>
            <w:shd w:val="clear" w:color="auto" w:fill="E0E0E0"/>
          </w:tcPr>
          <w:p w14:paraId="105C30E2" w14:textId="77777777" w:rsidR="00B45B4E" w:rsidRPr="00B45B4E" w:rsidRDefault="00B45B4E" w:rsidP="001D7E77">
            <w:pPr>
              <w:jc w:val="both"/>
              <w:rPr>
                <w:lang w:val="en-ID"/>
              </w:rPr>
            </w:pPr>
          </w:p>
        </w:tc>
        <w:tc>
          <w:tcPr>
            <w:tcW w:w="737" w:type="dxa"/>
            <w:tcBorders>
              <w:top w:val="single" w:sz="8" w:space="0" w:color="AEAEAE"/>
              <w:left w:val="nil"/>
              <w:bottom w:val="single" w:sz="8" w:space="0" w:color="AEAEAE"/>
              <w:right w:val="nil"/>
            </w:tcBorders>
            <w:shd w:val="clear" w:color="auto" w:fill="E0E0E0"/>
          </w:tcPr>
          <w:p w14:paraId="3BCBF55D" w14:textId="77777777" w:rsidR="00B45B4E" w:rsidRPr="00B45B4E" w:rsidRDefault="00B45B4E" w:rsidP="001D7E77">
            <w:pPr>
              <w:jc w:val="both"/>
              <w:rPr>
                <w:lang w:val="en-ID"/>
              </w:rPr>
            </w:pPr>
            <w:r w:rsidRPr="00B45B4E">
              <w:rPr>
                <w:lang w:val="en-ID"/>
              </w:rPr>
              <w:t>10</w:t>
            </w:r>
          </w:p>
        </w:tc>
        <w:tc>
          <w:tcPr>
            <w:tcW w:w="1168" w:type="dxa"/>
            <w:tcBorders>
              <w:top w:val="single" w:sz="8" w:space="0" w:color="AEAEAE"/>
              <w:left w:val="nil"/>
              <w:bottom w:val="single" w:sz="8" w:space="0" w:color="AEAEAE"/>
              <w:right w:val="single" w:sz="8" w:space="0" w:color="E0E0E0"/>
            </w:tcBorders>
            <w:shd w:val="clear" w:color="auto" w:fill="F9F9FB"/>
          </w:tcPr>
          <w:p w14:paraId="1A90D185" w14:textId="77777777" w:rsidR="00B45B4E" w:rsidRPr="00B45B4E" w:rsidRDefault="00B45B4E" w:rsidP="001D7E77">
            <w:pPr>
              <w:jc w:val="both"/>
              <w:rPr>
                <w:lang w:val="en-ID"/>
              </w:rPr>
            </w:pPr>
            <w:r w:rsidRPr="00B45B4E">
              <w:rPr>
                <w:lang w:val="en-ID"/>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9F9FB"/>
          </w:tcPr>
          <w:p w14:paraId="40C2A1E6" w14:textId="77777777" w:rsidR="00B45B4E" w:rsidRPr="00B45B4E" w:rsidRDefault="00B45B4E" w:rsidP="001D7E77">
            <w:pPr>
              <w:jc w:val="both"/>
              <w:rPr>
                <w:lang w:val="en-ID"/>
              </w:rPr>
            </w:pPr>
            <w:r w:rsidRPr="00B45B4E">
              <w:rPr>
                <w:lang w:val="en-ID"/>
              </w:rPr>
              <w:t>14.3</w:t>
            </w:r>
          </w:p>
        </w:tc>
        <w:tc>
          <w:tcPr>
            <w:tcW w:w="1398" w:type="dxa"/>
            <w:tcBorders>
              <w:top w:val="single" w:sz="8" w:space="0" w:color="AEAEAE"/>
              <w:left w:val="single" w:sz="8" w:space="0" w:color="E0E0E0"/>
              <w:bottom w:val="single" w:sz="8" w:space="0" w:color="AEAEAE"/>
              <w:right w:val="single" w:sz="8" w:space="0" w:color="E0E0E0"/>
            </w:tcBorders>
            <w:shd w:val="clear" w:color="auto" w:fill="F9F9FB"/>
          </w:tcPr>
          <w:p w14:paraId="05C9D272" w14:textId="77777777" w:rsidR="00B45B4E" w:rsidRPr="00B45B4E" w:rsidRDefault="00B45B4E" w:rsidP="001D7E77">
            <w:pPr>
              <w:jc w:val="both"/>
              <w:rPr>
                <w:lang w:val="en-ID"/>
              </w:rPr>
            </w:pPr>
            <w:r w:rsidRPr="00B45B4E">
              <w:rPr>
                <w:lang w:val="en-ID"/>
              </w:rPr>
              <w:t>14.3</w:t>
            </w:r>
          </w:p>
        </w:tc>
        <w:tc>
          <w:tcPr>
            <w:tcW w:w="1475" w:type="dxa"/>
            <w:tcBorders>
              <w:top w:val="single" w:sz="8" w:space="0" w:color="AEAEAE"/>
              <w:left w:val="single" w:sz="8" w:space="0" w:color="E0E0E0"/>
              <w:bottom w:val="single" w:sz="8" w:space="0" w:color="AEAEAE"/>
              <w:right w:val="nil"/>
            </w:tcBorders>
            <w:shd w:val="clear" w:color="auto" w:fill="F9F9FB"/>
          </w:tcPr>
          <w:p w14:paraId="2A9B0362" w14:textId="77777777" w:rsidR="00B45B4E" w:rsidRPr="00B45B4E" w:rsidRDefault="00B45B4E" w:rsidP="001D7E77">
            <w:pPr>
              <w:jc w:val="both"/>
              <w:rPr>
                <w:lang w:val="en-ID"/>
              </w:rPr>
            </w:pPr>
            <w:r w:rsidRPr="00B45B4E">
              <w:rPr>
                <w:lang w:val="en-ID"/>
              </w:rPr>
              <w:t>85.7</w:t>
            </w:r>
          </w:p>
        </w:tc>
      </w:tr>
      <w:tr w:rsidR="00B45B4E" w:rsidRPr="00B45B4E" w14:paraId="0BA835AB" w14:textId="77777777" w:rsidTr="001D7E77">
        <w:tblPrEx>
          <w:tblCellMar>
            <w:top w:w="0" w:type="dxa"/>
            <w:bottom w:w="0" w:type="dxa"/>
          </w:tblCellMar>
        </w:tblPrEx>
        <w:trPr>
          <w:cantSplit/>
        </w:trPr>
        <w:tc>
          <w:tcPr>
            <w:tcW w:w="737" w:type="dxa"/>
            <w:vMerge/>
            <w:tcBorders>
              <w:top w:val="single" w:sz="8" w:space="0" w:color="152935"/>
              <w:left w:val="nil"/>
              <w:bottom w:val="single" w:sz="8" w:space="0" w:color="152935"/>
              <w:right w:val="nil"/>
            </w:tcBorders>
            <w:shd w:val="clear" w:color="auto" w:fill="E0E0E0"/>
          </w:tcPr>
          <w:p w14:paraId="27B51686" w14:textId="77777777" w:rsidR="00B45B4E" w:rsidRPr="00B45B4E" w:rsidRDefault="00B45B4E" w:rsidP="001D7E77">
            <w:pPr>
              <w:jc w:val="both"/>
              <w:rPr>
                <w:lang w:val="en-ID"/>
              </w:rPr>
            </w:pPr>
          </w:p>
        </w:tc>
        <w:tc>
          <w:tcPr>
            <w:tcW w:w="737" w:type="dxa"/>
            <w:tcBorders>
              <w:top w:val="single" w:sz="8" w:space="0" w:color="AEAEAE"/>
              <w:left w:val="nil"/>
              <w:bottom w:val="single" w:sz="8" w:space="0" w:color="AEAEAE"/>
              <w:right w:val="nil"/>
            </w:tcBorders>
            <w:shd w:val="clear" w:color="auto" w:fill="E0E0E0"/>
          </w:tcPr>
          <w:p w14:paraId="692DE014" w14:textId="77777777" w:rsidR="00B45B4E" w:rsidRPr="00B45B4E" w:rsidRDefault="00B45B4E" w:rsidP="001D7E77">
            <w:pPr>
              <w:jc w:val="both"/>
              <w:rPr>
                <w:lang w:val="en-ID"/>
              </w:rPr>
            </w:pPr>
            <w:r w:rsidRPr="00B45B4E">
              <w:rPr>
                <w:lang w:val="en-ID"/>
              </w:rPr>
              <w:t>15</w:t>
            </w:r>
          </w:p>
        </w:tc>
        <w:tc>
          <w:tcPr>
            <w:tcW w:w="1168" w:type="dxa"/>
            <w:tcBorders>
              <w:top w:val="single" w:sz="8" w:space="0" w:color="AEAEAE"/>
              <w:left w:val="nil"/>
              <w:bottom w:val="single" w:sz="8" w:space="0" w:color="AEAEAE"/>
              <w:right w:val="single" w:sz="8" w:space="0" w:color="E0E0E0"/>
            </w:tcBorders>
            <w:shd w:val="clear" w:color="auto" w:fill="F9F9FB"/>
          </w:tcPr>
          <w:p w14:paraId="1FFA5175" w14:textId="77777777" w:rsidR="00B45B4E" w:rsidRPr="00B45B4E" w:rsidRDefault="00B45B4E" w:rsidP="001D7E77">
            <w:pPr>
              <w:jc w:val="both"/>
              <w:rPr>
                <w:lang w:val="en-ID"/>
              </w:rPr>
            </w:pPr>
            <w:r w:rsidRPr="00B45B4E">
              <w:rPr>
                <w:lang w:val="en-ID"/>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9F9FB"/>
          </w:tcPr>
          <w:p w14:paraId="6113C873" w14:textId="77777777" w:rsidR="00B45B4E" w:rsidRPr="00B45B4E" w:rsidRDefault="00B45B4E" w:rsidP="001D7E77">
            <w:pPr>
              <w:jc w:val="both"/>
              <w:rPr>
                <w:lang w:val="en-ID"/>
              </w:rPr>
            </w:pPr>
            <w:r w:rsidRPr="00B45B4E">
              <w:rPr>
                <w:lang w:val="en-ID"/>
              </w:rPr>
              <w:t>14.3</w:t>
            </w:r>
          </w:p>
        </w:tc>
        <w:tc>
          <w:tcPr>
            <w:tcW w:w="1398" w:type="dxa"/>
            <w:tcBorders>
              <w:top w:val="single" w:sz="8" w:space="0" w:color="AEAEAE"/>
              <w:left w:val="single" w:sz="8" w:space="0" w:color="E0E0E0"/>
              <w:bottom w:val="single" w:sz="8" w:space="0" w:color="AEAEAE"/>
              <w:right w:val="single" w:sz="8" w:space="0" w:color="E0E0E0"/>
            </w:tcBorders>
            <w:shd w:val="clear" w:color="auto" w:fill="F9F9FB"/>
          </w:tcPr>
          <w:p w14:paraId="4EFDC08A" w14:textId="77777777" w:rsidR="00B45B4E" w:rsidRPr="00B45B4E" w:rsidRDefault="00B45B4E" w:rsidP="001D7E77">
            <w:pPr>
              <w:jc w:val="both"/>
              <w:rPr>
                <w:lang w:val="en-ID"/>
              </w:rPr>
            </w:pPr>
            <w:r w:rsidRPr="00B45B4E">
              <w:rPr>
                <w:lang w:val="en-ID"/>
              </w:rPr>
              <w:t>14.3</w:t>
            </w:r>
          </w:p>
        </w:tc>
        <w:tc>
          <w:tcPr>
            <w:tcW w:w="1475" w:type="dxa"/>
            <w:tcBorders>
              <w:top w:val="single" w:sz="8" w:space="0" w:color="AEAEAE"/>
              <w:left w:val="single" w:sz="8" w:space="0" w:color="E0E0E0"/>
              <w:bottom w:val="single" w:sz="8" w:space="0" w:color="AEAEAE"/>
              <w:right w:val="nil"/>
            </w:tcBorders>
            <w:shd w:val="clear" w:color="auto" w:fill="F9F9FB"/>
          </w:tcPr>
          <w:p w14:paraId="77D04306" w14:textId="77777777" w:rsidR="00B45B4E" w:rsidRPr="00B45B4E" w:rsidRDefault="00B45B4E" w:rsidP="001D7E77">
            <w:pPr>
              <w:jc w:val="both"/>
              <w:rPr>
                <w:lang w:val="en-ID"/>
              </w:rPr>
            </w:pPr>
            <w:r w:rsidRPr="00B45B4E">
              <w:rPr>
                <w:lang w:val="en-ID"/>
              </w:rPr>
              <w:t>100.0</w:t>
            </w:r>
          </w:p>
        </w:tc>
      </w:tr>
      <w:tr w:rsidR="00B45B4E" w:rsidRPr="00B45B4E" w14:paraId="695FE15D" w14:textId="77777777" w:rsidTr="001D7E77">
        <w:tblPrEx>
          <w:tblCellMar>
            <w:top w:w="0" w:type="dxa"/>
            <w:bottom w:w="0" w:type="dxa"/>
          </w:tblCellMar>
        </w:tblPrEx>
        <w:trPr>
          <w:cantSplit/>
        </w:trPr>
        <w:tc>
          <w:tcPr>
            <w:tcW w:w="737" w:type="dxa"/>
            <w:vMerge/>
            <w:tcBorders>
              <w:top w:val="single" w:sz="8" w:space="0" w:color="152935"/>
              <w:left w:val="nil"/>
              <w:bottom w:val="single" w:sz="8" w:space="0" w:color="152935"/>
              <w:right w:val="nil"/>
            </w:tcBorders>
            <w:shd w:val="clear" w:color="auto" w:fill="E0E0E0"/>
          </w:tcPr>
          <w:p w14:paraId="4F1F9798" w14:textId="77777777" w:rsidR="00B45B4E" w:rsidRPr="00B45B4E" w:rsidRDefault="00B45B4E" w:rsidP="001D7E77">
            <w:pPr>
              <w:jc w:val="both"/>
              <w:rPr>
                <w:lang w:val="en-ID"/>
              </w:rPr>
            </w:pPr>
          </w:p>
        </w:tc>
        <w:tc>
          <w:tcPr>
            <w:tcW w:w="737" w:type="dxa"/>
            <w:tcBorders>
              <w:top w:val="single" w:sz="8" w:space="0" w:color="AEAEAE"/>
              <w:left w:val="nil"/>
              <w:bottom w:val="single" w:sz="8" w:space="0" w:color="152935"/>
              <w:right w:val="nil"/>
            </w:tcBorders>
            <w:shd w:val="clear" w:color="auto" w:fill="E0E0E0"/>
          </w:tcPr>
          <w:p w14:paraId="0A077E16" w14:textId="77777777" w:rsidR="00B45B4E" w:rsidRPr="00B45B4E" w:rsidRDefault="00B45B4E" w:rsidP="001D7E77">
            <w:pPr>
              <w:jc w:val="both"/>
              <w:rPr>
                <w:lang w:val="en-ID"/>
              </w:rPr>
            </w:pPr>
            <w:r w:rsidRPr="00B45B4E">
              <w:rPr>
                <w:lang w:val="en-ID"/>
              </w:rPr>
              <w:t>Total</w:t>
            </w:r>
          </w:p>
        </w:tc>
        <w:tc>
          <w:tcPr>
            <w:tcW w:w="1168" w:type="dxa"/>
            <w:tcBorders>
              <w:top w:val="single" w:sz="8" w:space="0" w:color="AEAEAE"/>
              <w:left w:val="nil"/>
              <w:bottom w:val="single" w:sz="8" w:space="0" w:color="152935"/>
              <w:right w:val="single" w:sz="8" w:space="0" w:color="E0E0E0"/>
            </w:tcBorders>
            <w:shd w:val="clear" w:color="auto" w:fill="F9F9FB"/>
          </w:tcPr>
          <w:p w14:paraId="5C7CB9A1" w14:textId="77777777" w:rsidR="00B45B4E" w:rsidRPr="00B45B4E" w:rsidRDefault="00B45B4E" w:rsidP="001D7E77">
            <w:pPr>
              <w:jc w:val="both"/>
              <w:rPr>
                <w:lang w:val="en-ID"/>
              </w:rPr>
            </w:pPr>
            <w:r w:rsidRPr="00B45B4E">
              <w:rPr>
                <w:lang w:val="en-ID"/>
              </w:rPr>
              <w:t>7</w:t>
            </w:r>
          </w:p>
        </w:tc>
        <w:tc>
          <w:tcPr>
            <w:tcW w:w="1029" w:type="dxa"/>
            <w:tcBorders>
              <w:top w:val="single" w:sz="8" w:space="0" w:color="AEAEAE"/>
              <w:left w:val="single" w:sz="8" w:space="0" w:color="E0E0E0"/>
              <w:bottom w:val="single" w:sz="8" w:space="0" w:color="152935"/>
              <w:right w:val="single" w:sz="8" w:space="0" w:color="E0E0E0"/>
            </w:tcBorders>
            <w:shd w:val="clear" w:color="auto" w:fill="F9F9FB"/>
          </w:tcPr>
          <w:p w14:paraId="37EA32B3" w14:textId="77777777" w:rsidR="00B45B4E" w:rsidRPr="00B45B4E" w:rsidRDefault="00B45B4E" w:rsidP="001D7E77">
            <w:pPr>
              <w:jc w:val="both"/>
              <w:rPr>
                <w:lang w:val="en-ID"/>
              </w:rPr>
            </w:pPr>
            <w:r w:rsidRPr="00B45B4E">
              <w:rPr>
                <w:lang w:val="en-ID"/>
              </w:rPr>
              <w:t>100.0</w:t>
            </w:r>
          </w:p>
        </w:tc>
        <w:tc>
          <w:tcPr>
            <w:tcW w:w="1398" w:type="dxa"/>
            <w:tcBorders>
              <w:top w:val="single" w:sz="8" w:space="0" w:color="AEAEAE"/>
              <w:left w:val="single" w:sz="8" w:space="0" w:color="E0E0E0"/>
              <w:bottom w:val="single" w:sz="8" w:space="0" w:color="152935"/>
              <w:right w:val="single" w:sz="8" w:space="0" w:color="E0E0E0"/>
            </w:tcBorders>
            <w:shd w:val="clear" w:color="auto" w:fill="F9F9FB"/>
          </w:tcPr>
          <w:p w14:paraId="2EA7D55F" w14:textId="77777777" w:rsidR="00B45B4E" w:rsidRPr="00B45B4E" w:rsidRDefault="00B45B4E" w:rsidP="001D7E77">
            <w:pPr>
              <w:jc w:val="both"/>
              <w:rPr>
                <w:lang w:val="en-ID"/>
              </w:rPr>
            </w:pPr>
            <w:r w:rsidRPr="00B45B4E">
              <w:rPr>
                <w:lang w:val="en-ID"/>
              </w:rPr>
              <w:t>100.0</w:t>
            </w:r>
          </w:p>
        </w:tc>
        <w:tc>
          <w:tcPr>
            <w:tcW w:w="1475" w:type="dxa"/>
            <w:tcBorders>
              <w:top w:val="single" w:sz="8" w:space="0" w:color="AEAEAE"/>
              <w:left w:val="single" w:sz="8" w:space="0" w:color="E0E0E0"/>
              <w:bottom w:val="single" w:sz="8" w:space="0" w:color="152935"/>
              <w:right w:val="nil"/>
            </w:tcBorders>
            <w:shd w:val="clear" w:color="auto" w:fill="F9F9FB"/>
            <w:vAlign w:val="center"/>
          </w:tcPr>
          <w:p w14:paraId="77B156E7" w14:textId="77777777" w:rsidR="00B45B4E" w:rsidRPr="00B45B4E" w:rsidRDefault="00B45B4E" w:rsidP="001D7E77">
            <w:pPr>
              <w:jc w:val="both"/>
              <w:rPr>
                <w:lang w:val="en-ID"/>
              </w:rPr>
            </w:pPr>
          </w:p>
        </w:tc>
      </w:tr>
    </w:tbl>
    <w:p w14:paraId="1E5599F5" w14:textId="77777777" w:rsidR="00B45B4E" w:rsidRPr="00B45B4E" w:rsidRDefault="00B45B4E" w:rsidP="00B45B4E">
      <w:pPr>
        <w:jc w:val="both"/>
        <w:rPr>
          <w:lang w:val="en-ID"/>
        </w:rPr>
      </w:pPr>
    </w:p>
    <w:p w14:paraId="5500186E" w14:textId="77777777" w:rsidR="00B45B4E" w:rsidRPr="00B45B4E" w:rsidRDefault="00B45B4E" w:rsidP="00B45B4E">
      <w:pPr>
        <w:jc w:val="both"/>
        <w:rPr>
          <w:lang w:val="en-ID"/>
        </w:rPr>
      </w:pPr>
      <w:r w:rsidRPr="00B45B4E">
        <w:rPr>
          <w:lang w:val="en-ID"/>
        </w:rPr>
        <w:lastRenderedPageBreak/>
        <w:drawing>
          <wp:inline distT="0" distB="0" distL="0" distR="0" wp14:anchorId="1F6AA4AD" wp14:editId="593C44BB">
            <wp:extent cx="5252085" cy="3091180"/>
            <wp:effectExtent l="0" t="0" r="5715" b="0"/>
            <wp:docPr id="1977758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07CEB10B" w14:textId="77777777" w:rsidR="00B45B4E" w:rsidRDefault="00B45B4E" w:rsidP="00B45B4E">
      <w:pPr>
        <w:jc w:val="both"/>
        <w:rPr>
          <w:lang w:val="en-ID"/>
        </w:rPr>
      </w:pPr>
    </w:p>
    <w:p w14:paraId="1756D317" w14:textId="77777777" w:rsidR="00B45B4E" w:rsidRDefault="00B45B4E" w:rsidP="00945511">
      <w:pPr>
        <w:ind w:firstLine="720"/>
        <w:jc w:val="both"/>
      </w:pPr>
      <w:r>
        <w:t xml:space="preserve">Pertama, kita harus memahami bahwa SPSS adalah perangkat lunak statistik yang digunakan untuk analisis data. Namun, dalam kasus data kelompok seperti ini, SPSS mungkin </w:t>
      </w:r>
      <w:r w:rsidRPr="00800E65">
        <w:rPr>
          <w:b/>
          <w:bCs/>
        </w:rPr>
        <w:t>tidak dapat secara langsung menghitung modus dan kuartil karena data tersebut berada dalam bentuk interval</w:t>
      </w:r>
      <w:r>
        <w:t>.</w:t>
      </w:r>
    </w:p>
    <w:p w14:paraId="78ECE2B5" w14:textId="77777777" w:rsidR="00B45B4E" w:rsidRDefault="00B45B4E" w:rsidP="00B45B4E"/>
    <w:p w14:paraId="32C2334A" w14:textId="37434FBC" w:rsidR="00B45B4E" w:rsidRDefault="00B45B4E" w:rsidP="00945511">
      <w:pPr>
        <w:jc w:val="both"/>
      </w:pPr>
      <w:r>
        <w:t xml:space="preserve">Modus adalah nilai yang paling sering muncul dalam suatu set data. Dalam konteks tabel frekuensi Anda, modus akan menjadi interval dengan frekuensi tertinggi. Berdasarkan tabel pertama yang </w:t>
      </w:r>
      <w:r w:rsidR="00945511">
        <w:t xml:space="preserve"> </w:t>
      </w:r>
      <w:r>
        <w:t>berikan, modus (Mode) adalah 5 karena ini adalah nilai yang paling sering muncul (frekuensi tertinggi).</w:t>
      </w:r>
    </w:p>
    <w:p w14:paraId="0933B720" w14:textId="529C2230" w:rsidR="00B45B4E" w:rsidRDefault="00B45B4E" w:rsidP="00800E65">
      <w:pPr>
        <w:ind w:firstLine="720"/>
        <w:jc w:val="both"/>
      </w:pPr>
      <w:r>
        <w:t>Namun, jika</w:t>
      </w:r>
      <w:r w:rsidR="00945511">
        <w:t xml:space="preserve"> </w:t>
      </w:r>
      <w:r>
        <w:t>ingin mencari modus dari interval kelas itu sendiri (yaitu, interval dengan jumlah pinjaman terbanyak), maka itu akan menjadi interval 23-28 juta Rp karena memiliki frekuensi peminjaman tertinggi (15 orang).</w:t>
      </w:r>
    </w:p>
    <w:p w14:paraId="78F5F4E2" w14:textId="3BE6BC8E" w:rsidR="00B45B4E" w:rsidRDefault="00B45B4E" w:rsidP="00800E65">
      <w:pPr>
        <w:ind w:firstLine="720"/>
        <w:jc w:val="both"/>
      </w:pPr>
      <w:r>
        <w:t>Mengenai perhitungan kuartil: Kuartil adalah nilai-nilai yang membagi set data menjadi empat bagian sama besar. Kuartil pertama (Q1) adalah nilai di mana 25% data berada di bawahnya. Kuartil kedua (Q2 atau median) memiliki 50% data di bawahnya dan kuartil ketiga (Q3) memiliki 75% data di bawahnya.</w:t>
      </w:r>
    </w:p>
    <w:p w14:paraId="08F7EBCF" w14:textId="25610986" w:rsidR="00B45B4E" w:rsidRDefault="00B45B4E" w:rsidP="00B45B4E">
      <w:r>
        <w:t xml:space="preserve">Dalam hal ini, </w:t>
      </w:r>
      <w:r w:rsidR="00945511">
        <w:t xml:space="preserve"> </w:t>
      </w:r>
      <w:r>
        <w:t>telah memberikan rumusan untuk menghitung kuartil dalam distribusi kelompok:</w:t>
      </w:r>
    </w:p>
    <w:p w14:paraId="6181A25E" w14:textId="589A9DB2" w:rsidR="00B45B4E" w:rsidRDefault="00B45B4E" w:rsidP="00B45B4E">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 xml:space="preserve"> = L + (</m:t>
          </m:r>
          <m:f>
            <m:fPr>
              <m:ctrlPr>
                <w:rPr>
                  <w:rFonts w:ascii="Cambria Math" w:hAnsi="Cambria Math"/>
                  <w:i/>
                </w:rPr>
              </m:ctrlPr>
            </m:fPr>
            <m:num>
              <m:f>
                <m:fPr>
                  <m:ctrlPr>
                    <w:rPr>
                      <w:rFonts w:ascii="Cambria Math" w:hAnsi="Cambria Math"/>
                      <w:i/>
                    </w:rPr>
                  </m:ctrlPr>
                </m:fPr>
                <m:num>
                  <m:r>
                    <w:rPr>
                      <w:rFonts w:ascii="Cambria Math" w:hAnsi="Cambria Math"/>
                    </w:rPr>
                    <m:t>n</m:t>
                  </m:r>
                </m:num>
                <m:den>
                  <m:r>
                    <w:rPr>
                      <w:rFonts w:ascii="Cambria Math" w:hAnsi="Cambria Math"/>
                    </w:rPr>
                    <m:t>4</m:t>
                  </m:r>
                </m:den>
              </m:f>
              <m:r>
                <w:rPr>
                  <w:rFonts w:ascii="Cambria Math" w:hAnsi="Cambria Math"/>
                </w:rPr>
                <m:t xml:space="preserve"> - F</m:t>
              </m:r>
            </m:num>
            <m:den>
              <m:r>
                <w:rPr>
                  <w:rFonts w:ascii="Cambria Math" w:hAnsi="Cambria Math"/>
                </w:rPr>
                <m:t>f</m:t>
              </m:r>
            </m:den>
          </m:f>
          <m:r>
            <w:rPr>
              <w:rFonts w:ascii="Cambria Math" w:hAnsi="Cambria Math"/>
            </w:rPr>
            <m:t>)*c</m:t>
          </m:r>
        </m:oMath>
      </m:oMathPara>
    </w:p>
    <w:p w14:paraId="1935EE47" w14:textId="2D393671" w:rsidR="00B45B4E" w:rsidRDefault="00B45B4E" w:rsidP="00B45B4E">
      <w:r>
        <w:t>di mana:</w:t>
      </w:r>
    </w:p>
    <w:p w14:paraId="4502D4FD" w14:textId="77777777" w:rsidR="00B45B4E" w:rsidRDefault="00B45B4E" w:rsidP="00B45B4E">
      <w:r>
        <w:t>Qn = quartile ke-n</w:t>
      </w:r>
    </w:p>
    <w:p w14:paraId="18B1B46C" w14:textId="77777777" w:rsidR="00B45B4E" w:rsidRDefault="00B45B4E" w:rsidP="00B45B4E">
      <w:r>
        <w:t>L = batas bawah dari grup di mana quartile berada</w:t>
      </w:r>
    </w:p>
    <w:p w14:paraId="746343C9" w14:textId="77777777" w:rsidR="00B45B4E" w:rsidRDefault="00B45B4E" w:rsidP="00B45B4E">
      <w:r>
        <w:t>n = total frekuensi</w:t>
      </w:r>
    </w:p>
    <w:p w14:paraId="1F2C6AD6" w14:textId="77777777" w:rsidR="00B45B4E" w:rsidRDefault="00B45B4E" w:rsidP="00B45B4E">
      <w:r>
        <w:t>F = frekuensi kumulatif sebelum grup quartile</w:t>
      </w:r>
    </w:p>
    <w:p w14:paraId="060B4E1D" w14:textId="77777777" w:rsidR="00B45B4E" w:rsidRDefault="00B45B4E" w:rsidP="00B45B4E">
      <w:r>
        <w:t>f = frekuensi grup quartile</w:t>
      </w:r>
    </w:p>
    <w:p w14:paraId="7AC0751D" w14:textId="77777777" w:rsidR="00B45B4E" w:rsidRDefault="00B45B4E" w:rsidP="00B45B4E">
      <w:r>
        <w:t>c = lebar grup</w:t>
      </w:r>
    </w:p>
    <w:p w14:paraId="469E326C" w14:textId="590FF152" w:rsidR="00B45B4E" w:rsidRDefault="00421106" w:rsidP="00421106">
      <w:pPr>
        <w:ind w:firstLine="720"/>
      </w:pPr>
      <w:r>
        <w:t>T</w:t>
      </w:r>
      <w:r w:rsidR="00B45B4E">
        <w:t>elah menggunakan rumusan tersebut untuk menghitung Q1 dengan benar dan mendapatkan hasil sebagai berikut:</w:t>
      </w:r>
    </w:p>
    <w:p w14:paraId="3E01413C" w14:textId="77777777" w:rsidR="00B45B4E" w:rsidRDefault="00B45B4E" w:rsidP="00B45B4E">
      <w:r>
        <w:t>Untuk Q1:</w:t>
      </w:r>
    </w:p>
    <w:p w14:paraId="51307922" w14:textId="77777777" w:rsidR="00B45B4E" w:rsidRDefault="00B45B4E" w:rsidP="00B45B4E">
      <w:r>
        <w:t>L=11; n=55; F=10; f=8; c=5;</w:t>
      </w:r>
    </w:p>
    <w:p w14:paraId="4BA3DB20" w14:textId="77777777" w:rsidR="00B45B4E" w:rsidRDefault="00B45B4E" w:rsidP="00B45B4E">
      <w:r>
        <w:t>Maka,</w:t>
      </w:r>
    </w:p>
    <w:p w14:paraId="681A494B" w14:textId="77777777" w:rsidR="00B45B4E" w:rsidRDefault="00B45B4E" w:rsidP="00B45B4E">
      <w:r>
        <w:t>Q1 = 11 + (((13.75 - 10)/8)*5)</w:t>
      </w:r>
    </w:p>
    <w:p w14:paraId="537AA6F3" w14:textId="77777777" w:rsidR="00B45B4E" w:rsidRDefault="00B45B4E" w:rsidP="00B45B4E">
      <w:r>
        <w:t>Hasil: Q1 ≈ 13.34</w:t>
      </w:r>
    </w:p>
    <w:p w14:paraId="236396EA" w14:textId="77777777" w:rsidR="00B45B4E" w:rsidRDefault="00B45B4E" w:rsidP="00B45B4E"/>
    <w:p w14:paraId="4DDEE56E" w14:textId="48E9CD9A" w:rsidR="00B45B4E" w:rsidRDefault="00B45B4E" w:rsidP="00421106">
      <w:r>
        <w:t>Begitu juga untuk perhitungan lainnya.</w:t>
      </w:r>
    </w:p>
    <w:p w14:paraId="5F5E82CE" w14:textId="78329E24" w:rsidR="00B45B4E" w:rsidRDefault="00B45B4E" w:rsidP="00421106">
      <w:pPr>
        <w:ind w:firstLine="360"/>
        <w:jc w:val="both"/>
      </w:pPr>
      <w:r>
        <w:t>Harap dicatat bahwa metode ini dikenal sebagai "Metode Interpolasi Linier" dan merupakan satu dari beberapa cara untuk mengestimasi posisi kuartil dalam distribusi kelompok.</w:t>
      </w:r>
    </w:p>
    <w:p w14:paraId="1D65BF35" w14:textId="47CCFCDD" w:rsidR="00B45B4E" w:rsidRDefault="00B45B4E" w:rsidP="00421106">
      <w:pPr>
        <w:ind w:firstLine="360"/>
        <w:jc w:val="both"/>
      </w:pPr>
      <w:r>
        <w:t>Namun demikian, semua metode ini hanyalah estimasi dan hasil pasti mungkin tidak dapat diperoleh tanpa akses ke setiap titik data individu.</w:t>
      </w:r>
    </w:p>
    <w:p w14:paraId="79F2D01D" w14:textId="4FBDDB07" w:rsidR="003C5944" w:rsidRDefault="00800E65" w:rsidP="003C5944">
      <w:r>
        <w:t>Berikut perhitungan sistematis dari kasus 3,</w:t>
      </w:r>
    </w:p>
    <w:p w14:paraId="11E3B31C" w14:textId="37F4FDC7" w:rsidR="00800E65" w:rsidRPr="00800E65" w:rsidRDefault="00800E65" w:rsidP="00800E65">
      <w:pPr>
        <w:rPr>
          <w:rFonts w:ascii="Cambria Math" w:hAnsi="Cambria Math"/>
          <w:oMath/>
        </w:rPr>
      </w:pPr>
      <m:oMathPara>
        <m:oMathParaPr>
          <m:jc m:val="left"/>
        </m:oMathParaPr>
        <m:oMath>
          <m:r>
            <w:rPr>
              <w:rFonts w:ascii="Cambria Math" w:hAnsi="Cambria Math"/>
            </w:rPr>
            <m:t>Midpoints:  [7.5, 13.5, 19.5, 25.5, 31.5, 37.5, 43.5]</m:t>
          </m:r>
        </m:oMath>
      </m:oMathPara>
    </w:p>
    <w:p w14:paraId="675AFD48" w14:textId="5EEADA48" w:rsidR="00800E65" w:rsidRPr="00800E65" w:rsidRDefault="00800E65" w:rsidP="00800E65">
      <w:pPr>
        <w:rPr>
          <w:rFonts w:ascii="Cambria Math" w:hAnsi="Cambria Math"/>
          <w:oMath/>
        </w:rPr>
      </w:pPr>
      <m:oMathPara>
        <m:oMathParaPr>
          <m:jc m:val="left"/>
        </m:oMathParaPr>
        <m:oMath>
          <m:r>
            <w:rPr>
              <w:rFonts w:ascii="Cambria Math" w:hAnsi="Cambria Math"/>
            </w:rPr>
            <m:t>Cumulative Frequency:  [10, 18, 25, 40, 45, 50, 55]</m:t>
          </m:r>
        </m:oMath>
      </m:oMathPara>
    </w:p>
    <w:p w14:paraId="28B39145" w14:textId="0823BD57" w:rsidR="00800E65" w:rsidRPr="00800E65" w:rsidRDefault="00800E65" w:rsidP="00800E65">
      <w:pPr>
        <w:rPr>
          <w:rFonts w:ascii="Cambria Math" w:hAnsi="Cambria Math"/>
          <w:oMath/>
        </w:rPr>
      </w:pPr>
      <m:oMathPara>
        <m:oMathParaPr>
          <m:jc m:val="left"/>
        </m:oMathParaPr>
        <m:oMath>
          <m:r>
            <w:rPr>
              <w:rFonts w:ascii="Cambria Math" w:hAnsi="Cambria Math"/>
            </w:rPr>
            <m:t>Total Frequency (N):  55</m:t>
          </m:r>
        </m:oMath>
      </m:oMathPara>
    </w:p>
    <w:p w14:paraId="0BD8BCF1" w14:textId="11C1E644" w:rsidR="00800E65" w:rsidRPr="00800E65" w:rsidRDefault="00800E65" w:rsidP="00800E65">
      <w:pPr>
        <w:rPr>
          <w:rFonts w:ascii="Cambria Math" w:hAnsi="Cambria Math"/>
          <w:oMath/>
        </w:rPr>
      </w:pPr>
      <m:oMathPara>
        <m:oMathParaPr>
          <m:jc m:val="left"/>
        </m:oMathParaPr>
        <m:oMath>
          <m:r>
            <w:rPr>
              <w:rFonts w:ascii="Cambria Math" w:hAnsi="Cambria Math"/>
            </w:rPr>
            <m:t>Qn = L + (((n/4) - F)/f)*c</m:t>
          </m:r>
        </m:oMath>
      </m:oMathPara>
    </w:p>
    <w:p w14:paraId="14D517DC" w14:textId="0B78D2AE" w:rsidR="00800E65" w:rsidRPr="00800E65" w:rsidRDefault="00800E65" w:rsidP="00800E65">
      <w:pPr>
        <w:rPr>
          <w:rFonts w:ascii="Cambria Math" w:hAnsi="Cambria Math"/>
          <w:oMath/>
        </w:rPr>
      </w:pPr>
      <m:oMathPara>
        <m:oMathParaPr>
          <m:jc m:val="left"/>
        </m:oMathParaPr>
        <m:oMath>
          <m:r>
            <w:rPr>
              <w:rFonts w:ascii="Cambria Math" w:hAnsi="Cambria Math"/>
            </w:rPr>
            <m:t>Q1 = 11 + (((13.75) - 10)/8)*5</m:t>
          </m:r>
        </m:oMath>
      </m:oMathPara>
    </w:p>
    <w:p w14:paraId="4E011023" w14:textId="1A3D9BFF" w:rsidR="00800E65" w:rsidRPr="00800E65" w:rsidRDefault="00800E65" w:rsidP="00800E65">
      <w:pPr>
        <w:rPr>
          <w:rFonts w:ascii="Cambria Math" w:hAnsi="Cambria Math"/>
          <w:oMath/>
        </w:rPr>
      </w:pPr>
      <m:oMathPara>
        <m:oMathParaPr>
          <m:jc m:val="left"/>
        </m:oMathParaPr>
        <m:oMath>
          <m:r>
            <w:rPr>
              <w:rFonts w:ascii="Cambria Math" w:hAnsi="Cambria Math"/>
            </w:rPr>
            <w:lastRenderedPageBreak/>
            <m:t>Quartile 1 Value:  13.34375</m:t>
          </m:r>
        </m:oMath>
      </m:oMathPara>
    </w:p>
    <w:p w14:paraId="19D4F7EB" w14:textId="458A25AC" w:rsidR="00800E65" w:rsidRPr="00800E65" w:rsidRDefault="00800E65" w:rsidP="00800E65">
      <w:pPr>
        <w:rPr>
          <w:rFonts w:ascii="Cambria Math" w:hAnsi="Cambria Math"/>
          <w:oMath/>
        </w:rPr>
      </w:pPr>
      <m:oMathPara>
        <m:oMathParaPr>
          <m:jc m:val="left"/>
        </m:oMathParaPr>
        <m:oMath>
          <m:r>
            <w:rPr>
              <w:rFonts w:ascii="Cambria Math" w:hAnsi="Cambria Math"/>
            </w:rPr>
            <m:t>Q1 = 23 + (((27.5) - 25)/15)*5</m:t>
          </m:r>
        </m:oMath>
      </m:oMathPara>
    </w:p>
    <w:p w14:paraId="1A37A6C0" w14:textId="67BA5707" w:rsidR="00800E65" w:rsidRPr="00800E65" w:rsidRDefault="00800E65" w:rsidP="00800E65">
      <w:pPr>
        <w:rPr>
          <w:rFonts w:ascii="Cambria Math" w:hAnsi="Cambria Math"/>
          <w:oMath/>
        </w:rPr>
      </w:pPr>
      <m:oMathPara>
        <m:oMathParaPr>
          <m:jc m:val="left"/>
        </m:oMathParaPr>
        <m:oMath>
          <m:r>
            <w:rPr>
              <w:rFonts w:ascii="Cambria Math" w:hAnsi="Cambria Math"/>
            </w:rPr>
            <m:t>Quartile 1 Value:  23.833333333333332</m:t>
          </m:r>
        </m:oMath>
      </m:oMathPara>
    </w:p>
    <w:p w14:paraId="6404C5F3" w14:textId="6D1D0F87" w:rsidR="00800E65" w:rsidRPr="00800E65" w:rsidRDefault="00800E65" w:rsidP="00800E65">
      <w:pPr>
        <w:rPr>
          <w:rFonts w:ascii="Cambria Math" w:hAnsi="Cambria Math"/>
          <w:oMath/>
        </w:rPr>
      </w:pPr>
      <m:oMathPara>
        <m:oMathParaPr>
          <m:jc m:val="left"/>
        </m:oMathParaPr>
        <m:oMath>
          <m:r>
            <w:rPr>
              <w:rFonts w:ascii="Cambria Math" w:hAnsi="Cambria Math"/>
            </w:rPr>
            <m:t>Q1 = 29 + (((41.25) - 40)/5)*5</m:t>
          </m:r>
        </m:oMath>
      </m:oMathPara>
    </w:p>
    <w:p w14:paraId="262AEFF1" w14:textId="345309B5" w:rsidR="00800E65" w:rsidRPr="00800E65" w:rsidRDefault="00800E65" w:rsidP="00800E65">
      <w:pPr>
        <w:rPr>
          <w:rFonts w:ascii="Cambria Math" w:hAnsi="Cambria Math"/>
          <w:oMath/>
        </w:rPr>
      </w:pPr>
      <m:oMathPara>
        <m:oMathParaPr>
          <m:jc m:val="left"/>
        </m:oMathParaPr>
        <m:oMath>
          <m:r>
            <w:rPr>
              <w:rFonts w:ascii="Cambria Math" w:hAnsi="Cambria Math"/>
            </w:rPr>
            <m:t>Quartile 1 Value:  30.25</m:t>
          </m:r>
        </m:oMath>
      </m:oMathPara>
    </w:p>
    <w:p w14:paraId="2E507CA4" w14:textId="7DB8E9F4" w:rsidR="00800E65" w:rsidRPr="00800E65" w:rsidRDefault="00800E65" w:rsidP="00800E65">
      <w:pPr>
        <w:rPr>
          <w:rFonts w:ascii="Cambria Math" w:hAnsi="Cambria Math"/>
          <w:oMath/>
        </w:rPr>
      </w:pPr>
      <m:oMathPara>
        <m:oMathParaPr>
          <m:jc m:val="left"/>
        </m:oMathParaPr>
        <m:oMath>
          <m:r>
            <w:rPr>
              <w:rFonts w:ascii="Cambria Math" w:hAnsi="Cambria Math"/>
            </w:rPr>
            <m:t>Modus: 25.2222222222222</m:t>
          </m:r>
        </m:oMath>
      </m:oMathPara>
    </w:p>
    <w:p w14:paraId="66A96613" w14:textId="7425922C" w:rsidR="003C5944" w:rsidRDefault="003C5944" w:rsidP="003C5944"/>
    <w:p w14:paraId="6506082A" w14:textId="77777777" w:rsidR="003C5944" w:rsidRDefault="00055AF8" w:rsidP="003C5944">
      <w:pPr>
        <w:pStyle w:val="ListParagraph"/>
        <w:numPr>
          <w:ilvl w:val="0"/>
          <w:numId w:val="7"/>
        </w:numPr>
        <w:jc w:val="both"/>
      </w:pPr>
      <w:r>
        <w:t>Untuk kasus 4, lakukanlah perhitungan manual untk mencari nilai kuartilnya dan kemudian olah dengan menggunakan aplikasi SPSS</w:t>
      </w:r>
    </w:p>
    <w:p w14:paraId="2DED5F38" w14:textId="77777777" w:rsidR="0090220D" w:rsidRDefault="0090220D" w:rsidP="0090220D">
      <w:pPr>
        <w:jc w:val="both"/>
      </w:pPr>
      <w:r>
        <w:t>Kasus 4:</w:t>
      </w:r>
    </w:p>
    <w:p w14:paraId="066AB619" w14:textId="77777777" w:rsidR="0090220D" w:rsidRDefault="0090220D" w:rsidP="0090220D">
      <w:pPr>
        <w:jc w:val="both"/>
      </w:pPr>
      <w:r>
        <w:t>Diberikan data anak yang sudah melakukan vaksin 1 dan 2 sebanyak 25 anak dari sekolah Taman kanak‐ Kanak ABC. Data disajikan berdasarkan usia sebagai berikut:</w:t>
      </w:r>
    </w:p>
    <w:p w14:paraId="46D88CE3" w14:textId="77777777" w:rsidR="0090220D" w:rsidRDefault="0090220D" w:rsidP="0090220D">
      <w:pPr>
        <w:jc w:val="both"/>
      </w:pPr>
      <w:r>
        <w:t>4</w:t>
      </w:r>
      <w:r>
        <w:tab/>
        <w:t>5</w:t>
      </w:r>
      <w:r>
        <w:tab/>
        <w:t>5</w:t>
      </w:r>
      <w:r>
        <w:tab/>
        <w:t>6</w:t>
      </w:r>
      <w:r>
        <w:tab/>
        <w:t>5</w:t>
      </w:r>
      <w:r>
        <w:tab/>
        <w:t>4</w:t>
      </w:r>
      <w:r>
        <w:tab/>
        <w:t>4</w:t>
      </w:r>
      <w:r>
        <w:tab/>
        <w:t>5</w:t>
      </w:r>
      <w:r>
        <w:tab/>
        <w:t>5</w:t>
      </w:r>
      <w:r>
        <w:tab/>
        <w:t>4</w:t>
      </w:r>
    </w:p>
    <w:p w14:paraId="7CA1B5F4" w14:textId="77777777" w:rsidR="0090220D" w:rsidRDefault="0090220D" w:rsidP="0090220D">
      <w:pPr>
        <w:jc w:val="both"/>
      </w:pPr>
      <w:r>
        <w:t>6</w:t>
      </w:r>
      <w:r>
        <w:tab/>
        <w:t>6</w:t>
      </w:r>
      <w:r>
        <w:tab/>
        <w:t>5</w:t>
      </w:r>
      <w:r>
        <w:tab/>
        <w:t>5</w:t>
      </w:r>
      <w:r>
        <w:tab/>
        <w:t>4</w:t>
      </w:r>
      <w:r>
        <w:tab/>
        <w:t>4</w:t>
      </w:r>
      <w:r>
        <w:tab/>
        <w:t>5</w:t>
      </w:r>
      <w:r>
        <w:tab/>
        <w:t>5</w:t>
      </w:r>
      <w:r>
        <w:tab/>
        <w:t>5</w:t>
      </w:r>
      <w:r>
        <w:tab/>
        <w:t>4</w:t>
      </w:r>
    </w:p>
    <w:p w14:paraId="73568F95" w14:textId="62CE5B82" w:rsidR="0090220D" w:rsidRDefault="0090220D" w:rsidP="0090220D">
      <w:pPr>
        <w:jc w:val="both"/>
      </w:pPr>
      <w:r>
        <w:t>5</w:t>
      </w:r>
      <w:r>
        <w:tab/>
        <w:t>4</w:t>
      </w:r>
      <w:r>
        <w:tab/>
        <w:t>4</w:t>
      </w:r>
      <w:r>
        <w:tab/>
        <w:t>5</w:t>
      </w:r>
      <w:r>
        <w:tab/>
        <w:t>6</w:t>
      </w:r>
      <w:r>
        <w:tab/>
      </w:r>
      <w:r>
        <w:tab/>
      </w:r>
      <w:r>
        <w:tab/>
      </w:r>
      <w:r>
        <w:tab/>
      </w:r>
      <w:r>
        <w:tab/>
      </w:r>
    </w:p>
    <w:p w14:paraId="7F5E90D5" w14:textId="77777777" w:rsidR="0090220D" w:rsidRDefault="0090220D" w:rsidP="0090220D">
      <w:pPr>
        <w:jc w:val="both"/>
      </w:pPr>
    </w:p>
    <w:p w14:paraId="365624FE" w14:textId="559153B0" w:rsidR="00C978AA" w:rsidRDefault="00C978AA" w:rsidP="00C978AA">
      <w:pPr>
        <w:jc w:val="both"/>
      </w:pPr>
      <w:r>
        <w:t>Hasil dari manual:</w:t>
      </w:r>
    </w:p>
    <w:p w14:paraId="56302251" w14:textId="7A9E9C8C" w:rsidR="0090220D" w:rsidRPr="0090220D" w:rsidRDefault="0090220D" w:rsidP="0090220D">
      <w:pPr>
        <w:jc w:val="both"/>
      </w:pPr>
      <w:r w:rsidRPr="0090220D">
        <w:drawing>
          <wp:inline distT="0" distB="0" distL="0" distR="0" wp14:anchorId="3EBD8B21" wp14:editId="6D1E71A8">
            <wp:extent cx="5252085" cy="1797031"/>
            <wp:effectExtent l="0" t="0" r="5715" b="0"/>
            <wp:docPr id="1444747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a:extLst>
                        <a:ext uri="{28A0092B-C50C-407E-A947-70E740481C1C}">
                          <a14:useLocalDpi xmlns:a14="http://schemas.microsoft.com/office/drawing/2010/main" val="0"/>
                        </a:ext>
                      </a:extLst>
                    </a:blip>
                    <a:srcRect t="49680"/>
                    <a:stretch/>
                  </pic:blipFill>
                  <pic:spPr bwMode="auto">
                    <a:xfrm>
                      <a:off x="0" y="0"/>
                      <a:ext cx="5252085" cy="1797031"/>
                    </a:xfrm>
                    <a:prstGeom prst="rect">
                      <a:avLst/>
                    </a:prstGeom>
                    <a:noFill/>
                    <a:ln>
                      <a:noFill/>
                    </a:ln>
                    <a:extLst>
                      <a:ext uri="{53640926-AAD7-44D8-BBD7-CCE9431645EC}">
                        <a14:shadowObscured xmlns:a14="http://schemas.microsoft.com/office/drawing/2010/main"/>
                      </a:ext>
                    </a:extLst>
                  </pic:spPr>
                </pic:pic>
              </a:graphicData>
            </a:graphic>
          </wp:inline>
        </w:drawing>
      </w:r>
    </w:p>
    <w:p w14:paraId="1477F53B" w14:textId="4DEC3AF5" w:rsidR="0090220D" w:rsidRDefault="0090220D" w:rsidP="00C978AA">
      <w:pPr>
        <w:jc w:val="both"/>
      </w:pPr>
      <m:oMathPara>
        <m:oMath>
          <m:r>
            <w:rPr>
              <w:rFonts w:ascii="Cambria Math" w:hAnsi="Cambria Math"/>
            </w:rPr>
            <m:t>mode=5</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=4</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=5</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=5</m:t>
          </m:r>
          <m:r>
            <w:rPr>
              <w:rFonts w:ascii="Cambria Math" w:hAnsi="Cambria Math"/>
            </w:rPr>
            <w:br/>
          </m:r>
        </m:oMath>
      </m:oMathPara>
    </w:p>
    <w:p w14:paraId="2BD7E4F9" w14:textId="4946A5DF" w:rsidR="00C978AA" w:rsidRDefault="00C978AA" w:rsidP="00C978AA">
      <w:pPr>
        <w:jc w:val="both"/>
      </w:pPr>
      <w:r>
        <w:lastRenderedPageBreak/>
        <w:t>Hasil pengolahan dari SPSS:</w:t>
      </w:r>
    </w:p>
    <w:p w14:paraId="15072D0E" w14:textId="4B22D6BD" w:rsidR="00C978AA" w:rsidRDefault="00C978AA" w:rsidP="00C978AA">
      <w:pPr>
        <w:jc w:val="both"/>
      </w:pPr>
      <w:r>
        <w:t>Variable view</w:t>
      </w:r>
    </w:p>
    <w:p w14:paraId="36F61117" w14:textId="27CB2A88" w:rsidR="00C978AA" w:rsidRDefault="00C978AA" w:rsidP="00C978AA">
      <w:pPr>
        <w:jc w:val="both"/>
      </w:pPr>
      <w:r w:rsidRPr="00C978AA">
        <w:drawing>
          <wp:inline distT="0" distB="0" distL="0" distR="0" wp14:anchorId="382B724E" wp14:editId="62E1F420">
            <wp:extent cx="5252085" cy="207010"/>
            <wp:effectExtent l="0" t="0" r="5715" b="2540"/>
            <wp:docPr id="924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808" name=""/>
                    <pic:cNvPicPr/>
                  </pic:nvPicPr>
                  <pic:blipFill>
                    <a:blip r:embed="rId13"/>
                    <a:stretch>
                      <a:fillRect/>
                    </a:stretch>
                  </pic:blipFill>
                  <pic:spPr>
                    <a:xfrm>
                      <a:off x="0" y="0"/>
                      <a:ext cx="5252085" cy="207010"/>
                    </a:xfrm>
                    <a:prstGeom prst="rect">
                      <a:avLst/>
                    </a:prstGeom>
                  </pic:spPr>
                </pic:pic>
              </a:graphicData>
            </a:graphic>
          </wp:inline>
        </w:drawing>
      </w:r>
    </w:p>
    <w:p w14:paraId="789E4385" w14:textId="318EDBEF" w:rsidR="00C978AA" w:rsidRDefault="00C978AA" w:rsidP="00C978AA">
      <w:pPr>
        <w:jc w:val="both"/>
      </w:pPr>
      <w:r>
        <w:t>Data view</w:t>
      </w:r>
    </w:p>
    <w:p w14:paraId="79E92BF0" w14:textId="422AA19D" w:rsidR="00C978AA" w:rsidRDefault="00C978AA" w:rsidP="00C978AA">
      <w:pPr>
        <w:jc w:val="center"/>
      </w:pPr>
      <w:r w:rsidRPr="00C978AA">
        <w:drawing>
          <wp:inline distT="0" distB="0" distL="0" distR="0" wp14:anchorId="7886E7D6" wp14:editId="6A78FAD8">
            <wp:extent cx="1724266" cy="5591955"/>
            <wp:effectExtent l="0" t="0" r="9525" b="0"/>
            <wp:docPr id="194356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2046" name=""/>
                    <pic:cNvPicPr/>
                  </pic:nvPicPr>
                  <pic:blipFill>
                    <a:blip r:embed="rId14"/>
                    <a:stretch>
                      <a:fillRect/>
                    </a:stretch>
                  </pic:blipFill>
                  <pic:spPr>
                    <a:xfrm>
                      <a:off x="0" y="0"/>
                      <a:ext cx="1724266" cy="5591955"/>
                    </a:xfrm>
                    <a:prstGeom prst="rect">
                      <a:avLst/>
                    </a:prstGeom>
                  </pic:spPr>
                </pic:pic>
              </a:graphicData>
            </a:graphic>
          </wp:inline>
        </w:drawing>
      </w:r>
    </w:p>
    <w:p w14:paraId="14CA3004" w14:textId="77777777" w:rsidR="00C978AA" w:rsidRPr="00C978AA" w:rsidRDefault="00C978AA" w:rsidP="00C978AA">
      <w:pPr>
        <w:rPr>
          <w:lang w:val="en-ID"/>
        </w:rPr>
      </w:pPr>
    </w:p>
    <w:tbl>
      <w:tblPr>
        <w:tblW w:w="3680" w:type="dxa"/>
        <w:tblLayout w:type="fixed"/>
        <w:tblCellMar>
          <w:left w:w="0" w:type="dxa"/>
          <w:right w:w="0" w:type="dxa"/>
        </w:tblCellMar>
        <w:tblLook w:val="0000" w:firstRow="0" w:lastRow="0" w:firstColumn="0" w:lastColumn="0" w:noHBand="0" w:noVBand="0"/>
      </w:tblPr>
      <w:tblGrid>
        <w:gridCol w:w="1354"/>
        <w:gridCol w:w="1205"/>
        <w:gridCol w:w="1121"/>
      </w:tblGrid>
      <w:tr w:rsidR="00C978AA" w:rsidRPr="00C978AA" w14:paraId="508B277C" w14:textId="77777777">
        <w:tblPrEx>
          <w:tblCellMar>
            <w:top w:w="0" w:type="dxa"/>
            <w:bottom w:w="0" w:type="dxa"/>
          </w:tblCellMar>
        </w:tblPrEx>
        <w:trPr>
          <w:cantSplit/>
        </w:trPr>
        <w:tc>
          <w:tcPr>
            <w:tcW w:w="3678" w:type="dxa"/>
            <w:gridSpan w:val="3"/>
            <w:tcBorders>
              <w:top w:val="nil"/>
              <w:left w:val="nil"/>
              <w:bottom w:val="nil"/>
              <w:right w:val="nil"/>
            </w:tcBorders>
            <w:shd w:val="clear" w:color="auto" w:fill="FFFFFF"/>
            <w:vAlign w:val="center"/>
          </w:tcPr>
          <w:p w14:paraId="2BA0BD4E" w14:textId="77777777" w:rsidR="00C978AA" w:rsidRPr="00C978AA" w:rsidRDefault="00C978AA" w:rsidP="00C978AA">
            <w:pPr>
              <w:rPr>
                <w:lang w:val="en-ID"/>
              </w:rPr>
            </w:pPr>
            <w:r w:rsidRPr="00C978AA">
              <w:rPr>
                <w:b/>
                <w:bCs/>
                <w:lang w:val="en-ID"/>
              </w:rPr>
              <w:t>Statistics</w:t>
            </w:r>
          </w:p>
        </w:tc>
      </w:tr>
      <w:tr w:rsidR="00C978AA" w:rsidRPr="00C978AA" w14:paraId="34926D43" w14:textId="77777777">
        <w:tblPrEx>
          <w:tblCellMar>
            <w:top w:w="0" w:type="dxa"/>
            <w:bottom w:w="0" w:type="dxa"/>
          </w:tblCellMar>
        </w:tblPrEx>
        <w:trPr>
          <w:cantSplit/>
        </w:trPr>
        <w:tc>
          <w:tcPr>
            <w:tcW w:w="3678" w:type="dxa"/>
            <w:gridSpan w:val="3"/>
            <w:tcBorders>
              <w:top w:val="nil"/>
              <w:left w:val="nil"/>
              <w:bottom w:val="nil"/>
              <w:right w:val="nil"/>
            </w:tcBorders>
            <w:shd w:val="clear" w:color="auto" w:fill="FFFFFF"/>
            <w:vAlign w:val="bottom"/>
          </w:tcPr>
          <w:p w14:paraId="0576AB33" w14:textId="77777777" w:rsidR="00C978AA" w:rsidRPr="00C978AA" w:rsidRDefault="00C978AA" w:rsidP="00C978AA">
            <w:pPr>
              <w:rPr>
                <w:lang w:val="en-ID"/>
              </w:rPr>
            </w:pPr>
            <w:r w:rsidRPr="00C978AA">
              <w:rPr>
                <w:lang w:val="en-ID"/>
              </w:rPr>
              <w:lastRenderedPageBreak/>
              <w:t xml:space="preserve">Usia Taman Kanak-Kanak  </w:t>
            </w:r>
          </w:p>
        </w:tc>
      </w:tr>
      <w:tr w:rsidR="00C978AA" w:rsidRPr="00C978AA" w14:paraId="14BE5F6B" w14:textId="77777777">
        <w:tblPrEx>
          <w:tblCellMar>
            <w:top w:w="0" w:type="dxa"/>
            <w:bottom w:w="0" w:type="dxa"/>
          </w:tblCellMar>
        </w:tblPrEx>
        <w:trPr>
          <w:cantSplit/>
        </w:trPr>
        <w:tc>
          <w:tcPr>
            <w:tcW w:w="1354" w:type="dxa"/>
            <w:vMerge w:val="restart"/>
            <w:tcBorders>
              <w:top w:val="nil"/>
              <w:left w:val="nil"/>
              <w:bottom w:val="single" w:sz="8" w:space="0" w:color="AEAEAE"/>
              <w:right w:val="nil"/>
            </w:tcBorders>
            <w:shd w:val="clear" w:color="auto" w:fill="E0E0E0"/>
          </w:tcPr>
          <w:p w14:paraId="707683D8" w14:textId="77777777" w:rsidR="00C978AA" w:rsidRPr="00C978AA" w:rsidRDefault="00C978AA" w:rsidP="00C978AA">
            <w:pPr>
              <w:rPr>
                <w:lang w:val="en-ID"/>
              </w:rPr>
            </w:pPr>
            <w:r w:rsidRPr="00C978AA">
              <w:rPr>
                <w:lang w:val="en-ID"/>
              </w:rPr>
              <w:t>N</w:t>
            </w:r>
          </w:p>
        </w:tc>
        <w:tc>
          <w:tcPr>
            <w:tcW w:w="1204" w:type="dxa"/>
            <w:tcBorders>
              <w:top w:val="nil"/>
              <w:left w:val="nil"/>
              <w:bottom w:val="single" w:sz="8" w:space="0" w:color="AEAEAE"/>
              <w:right w:val="nil"/>
            </w:tcBorders>
            <w:shd w:val="clear" w:color="auto" w:fill="E0E0E0"/>
          </w:tcPr>
          <w:p w14:paraId="0DACF3E0" w14:textId="77777777" w:rsidR="00C978AA" w:rsidRPr="00C978AA" w:rsidRDefault="00C978AA" w:rsidP="00C978AA">
            <w:pPr>
              <w:rPr>
                <w:lang w:val="en-ID"/>
              </w:rPr>
            </w:pPr>
            <w:r w:rsidRPr="00C978AA">
              <w:rPr>
                <w:lang w:val="en-ID"/>
              </w:rPr>
              <w:t>Valid</w:t>
            </w:r>
          </w:p>
        </w:tc>
        <w:tc>
          <w:tcPr>
            <w:tcW w:w="1120" w:type="dxa"/>
            <w:tcBorders>
              <w:top w:val="nil"/>
              <w:left w:val="nil"/>
              <w:bottom w:val="single" w:sz="8" w:space="0" w:color="AEAEAE"/>
              <w:right w:val="nil"/>
            </w:tcBorders>
            <w:shd w:val="clear" w:color="auto" w:fill="F9F9FB"/>
          </w:tcPr>
          <w:p w14:paraId="3F149C56" w14:textId="77777777" w:rsidR="00C978AA" w:rsidRPr="00C978AA" w:rsidRDefault="00C978AA" w:rsidP="00C978AA">
            <w:pPr>
              <w:rPr>
                <w:lang w:val="en-ID"/>
              </w:rPr>
            </w:pPr>
            <w:r w:rsidRPr="00C978AA">
              <w:rPr>
                <w:lang w:val="en-ID"/>
              </w:rPr>
              <w:t>25</w:t>
            </w:r>
          </w:p>
        </w:tc>
      </w:tr>
      <w:tr w:rsidR="00C978AA" w:rsidRPr="00C978AA" w14:paraId="7A230550" w14:textId="77777777">
        <w:tblPrEx>
          <w:tblCellMar>
            <w:top w:w="0" w:type="dxa"/>
            <w:bottom w:w="0" w:type="dxa"/>
          </w:tblCellMar>
        </w:tblPrEx>
        <w:trPr>
          <w:cantSplit/>
        </w:trPr>
        <w:tc>
          <w:tcPr>
            <w:tcW w:w="1354" w:type="dxa"/>
            <w:vMerge/>
            <w:tcBorders>
              <w:top w:val="nil"/>
              <w:left w:val="nil"/>
              <w:bottom w:val="single" w:sz="8" w:space="0" w:color="AEAEAE"/>
              <w:right w:val="nil"/>
            </w:tcBorders>
            <w:shd w:val="clear" w:color="auto" w:fill="E0E0E0"/>
          </w:tcPr>
          <w:p w14:paraId="665F4CFB" w14:textId="77777777" w:rsidR="00C978AA" w:rsidRPr="00C978AA" w:rsidRDefault="00C978AA" w:rsidP="00C978AA">
            <w:pPr>
              <w:rPr>
                <w:lang w:val="en-ID"/>
              </w:rPr>
            </w:pPr>
          </w:p>
        </w:tc>
        <w:tc>
          <w:tcPr>
            <w:tcW w:w="1204" w:type="dxa"/>
            <w:tcBorders>
              <w:top w:val="single" w:sz="8" w:space="0" w:color="AEAEAE"/>
              <w:left w:val="nil"/>
              <w:bottom w:val="single" w:sz="8" w:space="0" w:color="AEAEAE"/>
              <w:right w:val="nil"/>
            </w:tcBorders>
            <w:shd w:val="clear" w:color="auto" w:fill="E0E0E0"/>
          </w:tcPr>
          <w:p w14:paraId="71193377" w14:textId="77777777" w:rsidR="00C978AA" w:rsidRPr="00C978AA" w:rsidRDefault="00C978AA" w:rsidP="00C978AA">
            <w:pPr>
              <w:rPr>
                <w:lang w:val="en-ID"/>
              </w:rPr>
            </w:pPr>
            <w:r w:rsidRPr="00C978AA">
              <w:rPr>
                <w:lang w:val="en-ID"/>
              </w:rPr>
              <w:t>Missing</w:t>
            </w:r>
          </w:p>
        </w:tc>
        <w:tc>
          <w:tcPr>
            <w:tcW w:w="1120" w:type="dxa"/>
            <w:tcBorders>
              <w:top w:val="single" w:sz="8" w:space="0" w:color="AEAEAE"/>
              <w:left w:val="nil"/>
              <w:bottom w:val="single" w:sz="8" w:space="0" w:color="AEAEAE"/>
              <w:right w:val="nil"/>
            </w:tcBorders>
            <w:shd w:val="clear" w:color="auto" w:fill="F9F9FB"/>
          </w:tcPr>
          <w:p w14:paraId="6ED846DA" w14:textId="77777777" w:rsidR="00C978AA" w:rsidRPr="00C978AA" w:rsidRDefault="00C978AA" w:rsidP="00C978AA">
            <w:pPr>
              <w:rPr>
                <w:lang w:val="en-ID"/>
              </w:rPr>
            </w:pPr>
            <w:r w:rsidRPr="00C978AA">
              <w:rPr>
                <w:lang w:val="en-ID"/>
              </w:rPr>
              <w:t>0</w:t>
            </w:r>
          </w:p>
        </w:tc>
      </w:tr>
      <w:tr w:rsidR="00C978AA" w:rsidRPr="00C978AA" w14:paraId="562BBE03"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2C8FD276" w14:textId="77777777" w:rsidR="00C978AA" w:rsidRPr="00C978AA" w:rsidRDefault="00C978AA" w:rsidP="00C978AA">
            <w:pPr>
              <w:rPr>
                <w:lang w:val="en-ID"/>
              </w:rPr>
            </w:pPr>
            <w:r w:rsidRPr="00C978AA">
              <w:rPr>
                <w:lang w:val="en-ID"/>
              </w:rPr>
              <w:t>Mean</w:t>
            </w:r>
          </w:p>
        </w:tc>
        <w:tc>
          <w:tcPr>
            <w:tcW w:w="1120" w:type="dxa"/>
            <w:tcBorders>
              <w:top w:val="single" w:sz="8" w:space="0" w:color="AEAEAE"/>
              <w:left w:val="nil"/>
              <w:bottom w:val="single" w:sz="8" w:space="0" w:color="AEAEAE"/>
              <w:right w:val="nil"/>
            </w:tcBorders>
            <w:shd w:val="clear" w:color="auto" w:fill="F9F9FB"/>
          </w:tcPr>
          <w:p w14:paraId="2489D136" w14:textId="77777777" w:rsidR="00C978AA" w:rsidRPr="00C978AA" w:rsidRDefault="00C978AA" w:rsidP="00C978AA">
            <w:pPr>
              <w:rPr>
                <w:lang w:val="en-ID"/>
              </w:rPr>
            </w:pPr>
            <w:r w:rsidRPr="00C978AA">
              <w:rPr>
                <w:lang w:val="en-ID"/>
              </w:rPr>
              <w:t>4.80</w:t>
            </w:r>
          </w:p>
        </w:tc>
      </w:tr>
      <w:tr w:rsidR="00C978AA" w:rsidRPr="00C978AA" w14:paraId="0D2F5417"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6725582C" w14:textId="77777777" w:rsidR="00C978AA" w:rsidRPr="00C978AA" w:rsidRDefault="00C978AA" w:rsidP="00C978AA">
            <w:pPr>
              <w:rPr>
                <w:lang w:val="en-ID"/>
              </w:rPr>
            </w:pPr>
            <w:r w:rsidRPr="00C978AA">
              <w:rPr>
                <w:lang w:val="en-ID"/>
              </w:rPr>
              <w:t>Std. Error of Mean</w:t>
            </w:r>
          </w:p>
        </w:tc>
        <w:tc>
          <w:tcPr>
            <w:tcW w:w="1120" w:type="dxa"/>
            <w:tcBorders>
              <w:top w:val="single" w:sz="8" w:space="0" w:color="AEAEAE"/>
              <w:left w:val="nil"/>
              <w:bottom w:val="single" w:sz="8" w:space="0" w:color="AEAEAE"/>
              <w:right w:val="nil"/>
            </w:tcBorders>
            <w:shd w:val="clear" w:color="auto" w:fill="F9F9FB"/>
          </w:tcPr>
          <w:p w14:paraId="1EB47D15" w14:textId="77777777" w:rsidR="00C978AA" w:rsidRPr="00C978AA" w:rsidRDefault="00C978AA" w:rsidP="00C978AA">
            <w:pPr>
              <w:rPr>
                <w:lang w:val="en-ID"/>
              </w:rPr>
            </w:pPr>
            <w:r w:rsidRPr="00C978AA">
              <w:rPr>
                <w:lang w:val="en-ID"/>
              </w:rPr>
              <w:t>.141</w:t>
            </w:r>
          </w:p>
        </w:tc>
      </w:tr>
      <w:tr w:rsidR="00C978AA" w:rsidRPr="00C978AA" w14:paraId="5B8ACEDD"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6BB9B871" w14:textId="77777777" w:rsidR="00C978AA" w:rsidRPr="00C978AA" w:rsidRDefault="00C978AA" w:rsidP="00C978AA">
            <w:pPr>
              <w:rPr>
                <w:lang w:val="en-ID"/>
              </w:rPr>
            </w:pPr>
            <w:r w:rsidRPr="00C978AA">
              <w:rPr>
                <w:lang w:val="en-ID"/>
              </w:rPr>
              <w:t>Median</w:t>
            </w:r>
          </w:p>
        </w:tc>
        <w:tc>
          <w:tcPr>
            <w:tcW w:w="1120" w:type="dxa"/>
            <w:tcBorders>
              <w:top w:val="single" w:sz="8" w:space="0" w:color="AEAEAE"/>
              <w:left w:val="nil"/>
              <w:bottom w:val="single" w:sz="8" w:space="0" w:color="AEAEAE"/>
              <w:right w:val="nil"/>
            </w:tcBorders>
            <w:shd w:val="clear" w:color="auto" w:fill="F9F9FB"/>
          </w:tcPr>
          <w:p w14:paraId="4EE5A8D5" w14:textId="77777777" w:rsidR="00C978AA" w:rsidRPr="00C978AA" w:rsidRDefault="00C978AA" w:rsidP="00C978AA">
            <w:pPr>
              <w:rPr>
                <w:lang w:val="en-ID"/>
              </w:rPr>
            </w:pPr>
            <w:r w:rsidRPr="00C978AA">
              <w:rPr>
                <w:lang w:val="en-ID"/>
              </w:rPr>
              <w:t>5.00</w:t>
            </w:r>
          </w:p>
        </w:tc>
      </w:tr>
      <w:tr w:rsidR="00C978AA" w:rsidRPr="00C978AA" w14:paraId="1DEDE23B"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772EEC2B" w14:textId="77777777" w:rsidR="00C978AA" w:rsidRPr="00C978AA" w:rsidRDefault="00C978AA" w:rsidP="00C978AA">
            <w:pPr>
              <w:rPr>
                <w:lang w:val="en-ID"/>
              </w:rPr>
            </w:pPr>
            <w:r w:rsidRPr="00C978AA">
              <w:rPr>
                <w:lang w:val="en-ID"/>
              </w:rPr>
              <w:t>Mode</w:t>
            </w:r>
          </w:p>
        </w:tc>
        <w:tc>
          <w:tcPr>
            <w:tcW w:w="1120" w:type="dxa"/>
            <w:tcBorders>
              <w:top w:val="single" w:sz="8" w:space="0" w:color="AEAEAE"/>
              <w:left w:val="nil"/>
              <w:bottom w:val="single" w:sz="8" w:space="0" w:color="AEAEAE"/>
              <w:right w:val="nil"/>
            </w:tcBorders>
            <w:shd w:val="clear" w:color="auto" w:fill="F9F9FB"/>
          </w:tcPr>
          <w:p w14:paraId="5E271F70" w14:textId="77777777" w:rsidR="00C978AA" w:rsidRPr="00C978AA" w:rsidRDefault="00C978AA" w:rsidP="00C978AA">
            <w:pPr>
              <w:rPr>
                <w:lang w:val="en-ID"/>
              </w:rPr>
            </w:pPr>
            <w:r w:rsidRPr="00C978AA">
              <w:rPr>
                <w:lang w:val="en-ID"/>
              </w:rPr>
              <w:t>5</w:t>
            </w:r>
          </w:p>
        </w:tc>
      </w:tr>
      <w:tr w:rsidR="00C978AA" w:rsidRPr="00C978AA" w14:paraId="384B6651"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4A0CC368" w14:textId="77777777" w:rsidR="00C978AA" w:rsidRPr="00C978AA" w:rsidRDefault="00C978AA" w:rsidP="00C978AA">
            <w:pPr>
              <w:rPr>
                <w:lang w:val="en-ID"/>
              </w:rPr>
            </w:pPr>
            <w:r w:rsidRPr="00C978AA">
              <w:rPr>
                <w:lang w:val="en-ID"/>
              </w:rPr>
              <w:t>Std. Deviation</w:t>
            </w:r>
          </w:p>
        </w:tc>
        <w:tc>
          <w:tcPr>
            <w:tcW w:w="1120" w:type="dxa"/>
            <w:tcBorders>
              <w:top w:val="single" w:sz="8" w:space="0" w:color="AEAEAE"/>
              <w:left w:val="nil"/>
              <w:bottom w:val="single" w:sz="8" w:space="0" w:color="AEAEAE"/>
              <w:right w:val="nil"/>
            </w:tcBorders>
            <w:shd w:val="clear" w:color="auto" w:fill="F9F9FB"/>
          </w:tcPr>
          <w:p w14:paraId="66B13BAE" w14:textId="77777777" w:rsidR="00C978AA" w:rsidRPr="00C978AA" w:rsidRDefault="00C978AA" w:rsidP="00C978AA">
            <w:pPr>
              <w:rPr>
                <w:lang w:val="en-ID"/>
              </w:rPr>
            </w:pPr>
            <w:r w:rsidRPr="00C978AA">
              <w:rPr>
                <w:lang w:val="en-ID"/>
              </w:rPr>
              <w:t>.707</w:t>
            </w:r>
          </w:p>
        </w:tc>
      </w:tr>
      <w:tr w:rsidR="00C978AA" w:rsidRPr="00C978AA" w14:paraId="0E1E1BA3"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3FA0FEAD" w14:textId="77777777" w:rsidR="00C978AA" w:rsidRPr="00C978AA" w:rsidRDefault="00C978AA" w:rsidP="00C978AA">
            <w:pPr>
              <w:rPr>
                <w:lang w:val="en-ID"/>
              </w:rPr>
            </w:pPr>
            <w:r w:rsidRPr="00C978AA">
              <w:rPr>
                <w:lang w:val="en-ID"/>
              </w:rPr>
              <w:t>Variance</w:t>
            </w:r>
          </w:p>
        </w:tc>
        <w:tc>
          <w:tcPr>
            <w:tcW w:w="1120" w:type="dxa"/>
            <w:tcBorders>
              <w:top w:val="single" w:sz="8" w:space="0" w:color="AEAEAE"/>
              <w:left w:val="nil"/>
              <w:bottom w:val="single" w:sz="8" w:space="0" w:color="AEAEAE"/>
              <w:right w:val="nil"/>
            </w:tcBorders>
            <w:shd w:val="clear" w:color="auto" w:fill="F9F9FB"/>
          </w:tcPr>
          <w:p w14:paraId="1E57171B" w14:textId="77777777" w:rsidR="00C978AA" w:rsidRPr="00C978AA" w:rsidRDefault="00C978AA" w:rsidP="00C978AA">
            <w:pPr>
              <w:rPr>
                <w:lang w:val="en-ID"/>
              </w:rPr>
            </w:pPr>
            <w:r w:rsidRPr="00C978AA">
              <w:rPr>
                <w:lang w:val="en-ID"/>
              </w:rPr>
              <w:t>.500</w:t>
            </w:r>
          </w:p>
        </w:tc>
      </w:tr>
      <w:tr w:rsidR="00C978AA" w:rsidRPr="00C978AA" w14:paraId="72D56AAC"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3416F1DD" w14:textId="77777777" w:rsidR="00C978AA" w:rsidRPr="00C978AA" w:rsidRDefault="00C978AA" w:rsidP="00C978AA">
            <w:pPr>
              <w:rPr>
                <w:lang w:val="en-ID"/>
              </w:rPr>
            </w:pPr>
            <w:r w:rsidRPr="00C978AA">
              <w:rPr>
                <w:lang w:val="en-ID"/>
              </w:rPr>
              <w:t>Skewness</w:t>
            </w:r>
          </w:p>
        </w:tc>
        <w:tc>
          <w:tcPr>
            <w:tcW w:w="1120" w:type="dxa"/>
            <w:tcBorders>
              <w:top w:val="single" w:sz="8" w:space="0" w:color="AEAEAE"/>
              <w:left w:val="nil"/>
              <w:bottom w:val="single" w:sz="8" w:space="0" w:color="AEAEAE"/>
              <w:right w:val="nil"/>
            </w:tcBorders>
            <w:shd w:val="clear" w:color="auto" w:fill="F9F9FB"/>
          </w:tcPr>
          <w:p w14:paraId="6F498738" w14:textId="77777777" w:rsidR="00C978AA" w:rsidRPr="00C978AA" w:rsidRDefault="00C978AA" w:rsidP="00C978AA">
            <w:pPr>
              <w:rPr>
                <w:lang w:val="en-ID"/>
              </w:rPr>
            </w:pPr>
            <w:r w:rsidRPr="00C978AA">
              <w:rPr>
                <w:lang w:val="en-ID"/>
              </w:rPr>
              <w:t>.307</w:t>
            </w:r>
          </w:p>
        </w:tc>
      </w:tr>
      <w:tr w:rsidR="00C978AA" w:rsidRPr="00C978AA" w14:paraId="5A111FCE"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006A4817" w14:textId="77777777" w:rsidR="00C978AA" w:rsidRPr="00C978AA" w:rsidRDefault="00C978AA" w:rsidP="00C978AA">
            <w:pPr>
              <w:rPr>
                <w:lang w:val="en-ID"/>
              </w:rPr>
            </w:pPr>
            <w:r w:rsidRPr="00C978AA">
              <w:rPr>
                <w:lang w:val="en-ID"/>
              </w:rPr>
              <w:t>Std. Error of Skewness</w:t>
            </w:r>
          </w:p>
        </w:tc>
        <w:tc>
          <w:tcPr>
            <w:tcW w:w="1120" w:type="dxa"/>
            <w:tcBorders>
              <w:top w:val="single" w:sz="8" w:space="0" w:color="AEAEAE"/>
              <w:left w:val="nil"/>
              <w:bottom w:val="single" w:sz="8" w:space="0" w:color="AEAEAE"/>
              <w:right w:val="nil"/>
            </w:tcBorders>
            <w:shd w:val="clear" w:color="auto" w:fill="F9F9FB"/>
          </w:tcPr>
          <w:p w14:paraId="085C5AB9" w14:textId="77777777" w:rsidR="00C978AA" w:rsidRPr="00C978AA" w:rsidRDefault="00C978AA" w:rsidP="00C978AA">
            <w:pPr>
              <w:rPr>
                <w:lang w:val="en-ID"/>
              </w:rPr>
            </w:pPr>
            <w:r w:rsidRPr="00C978AA">
              <w:rPr>
                <w:lang w:val="en-ID"/>
              </w:rPr>
              <w:t>.464</w:t>
            </w:r>
          </w:p>
        </w:tc>
      </w:tr>
      <w:tr w:rsidR="00C978AA" w:rsidRPr="00C978AA" w14:paraId="476B2E36"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5DFE1ACE" w14:textId="77777777" w:rsidR="00C978AA" w:rsidRPr="00C978AA" w:rsidRDefault="00C978AA" w:rsidP="00C978AA">
            <w:pPr>
              <w:rPr>
                <w:lang w:val="en-ID"/>
              </w:rPr>
            </w:pPr>
            <w:r w:rsidRPr="00C978AA">
              <w:rPr>
                <w:lang w:val="en-ID"/>
              </w:rPr>
              <w:t>Kurtosis</w:t>
            </w:r>
          </w:p>
        </w:tc>
        <w:tc>
          <w:tcPr>
            <w:tcW w:w="1120" w:type="dxa"/>
            <w:tcBorders>
              <w:top w:val="single" w:sz="8" w:space="0" w:color="AEAEAE"/>
              <w:left w:val="nil"/>
              <w:bottom w:val="single" w:sz="8" w:space="0" w:color="AEAEAE"/>
              <w:right w:val="nil"/>
            </w:tcBorders>
            <w:shd w:val="clear" w:color="auto" w:fill="F9F9FB"/>
          </w:tcPr>
          <w:p w14:paraId="785747D2" w14:textId="77777777" w:rsidR="00C978AA" w:rsidRPr="00C978AA" w:rsidRDefault="00C978AA" w:rsidP="00C978AA">
            <w:pPr>
              <w:rPr>
                <w:lang w:val="en-ID"/>
              </w:rPr>
            </w:pPr>
            <w:r w:rsidRPr="00C978AA">
              <w:rPr>
                <w:lang w:val="en-ID"/>
              </w:rPr>
              <w:t>-.846</w:t>
            </w:r>
          </w:p>
        </w:tc>
      </w:tr>
      <w:tr w:rsidR="00C978AA" w:rsidRPr="00C978AA" w14:paraId="56776D84"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75D8AF3F" w14:textId="77777777" w:rsidR="00C978AA" w:rsidRPr="00C978AA" w:rsidRDefault="00C978AA" w:rsidP="00C978AA">
            <w:pPr>
              <w:rPr>
                <w:lang w:val="en-ID"/>
              </w:rPr>
            </w:pPr>
            <w:r w:rsidRPr="00C978AA">
              <w:rPr>
                <w:lang w:val="en-ID"/>
              </w:rPr>
              <w:t>Std. Error of Kurtosis</w:t>
            </w:r>
          </w:p>
        </w:tc>
        <w:tc>
          <w:tcPr>
            <w:tcW w:w="1120" w:type="dxa"/>
            <w:tcBorders>
              <w:top w:val="single" w:sz="8" w:space="0" w:color="AEAEAE"/>
              <w:left w:val="nil"/>
              <w:bottom w:val="single" w:sz="8" w:space="0" w:color="AEAEAE"/>
              <w:right w:val="nil"/>
            </w:tcBorders>
            <w:shd w:val="clear" w:color="auto" w:fill="F9F9FB"/>
          </w:tcPr>
          <w:p w14:paraId="14C7F7BB" w14:textId="77777777" w:rsidR="00C978AA" w:rsidRPr="00C978AA" w:rsidRDefault="00C978AA" w:rsidP="00C978AA">
            <w:pPr>
              <w:rPr>
                <w:lang w:val="en-ID"/>
              </w:rPr>
            </w:pPr>
            <w:r w:rsidRPr="00C978AA">
              <w:rPr>
                <w:lang w:val="en-ID"/>
              </w:rPr>
              <w:t>.902</w:t>
            </w:r>
          </w:p>
        </w:tc>
      </w:tr>
      <w:tr w:rsidR="00C978AA" w:rsidRPr="00C978AA" w14:paraId="0892B700"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3EB13DB7" w14:textId="77777777" w:rsidR="00C978AA" w:rsidRPr="00C978AA" w:rsidRDefault="00C978AA" w:rsidP="00C978AA">
            <w:pPr>
              <w:rPr>
                <w:lang w:val="en-ID"/>
              </w:rPr>
            </w:pPr>
            <w:r w:rsidRPr="00C978AA">
              <w:rPr>
                <w:lang w:val="en-ID"/>
              </w:rPr>
              <w:t>Range</w:t>
            </w:r>
          </w:p>
        </w:tc>
        <w:tc>
          <w:tcPr>
            <w:tcW w:w="1120" w:type="dxa"/>
            <w:tcBorders>
              <w:top w:val="single" w:sz="8" w:space="0" w:color="AEAEAE"/>
              <w:left w:val="nil"/>
              <w:bottom w:val="single" w:sz="8" w:space="0" w:color="AEAEAE"/>
              <w:right w:val="nil"/>
            </w:tcBorders>
            <w:shd w:val="clear" w:color="auto" w:fill="F9F9FB"/>
          </w:tcPr>
          <w:p w14:paraId="30996A60" w14:textId="77777777" w:rsidR="00C978AA" w:rsidRPr="00C978AA" w:rsidRDefault="00C978AA" w:rsidP="00C978AA">
            <w:pPr>
              <w:rPr>
                <w:lang w:val="en-ID"/>
              </w:rPr>
            </w:pPr>
            <w:r w:rsidRPr="00C978AA">
              <w:rPr>
                <w:lang w:val="en-ID"/>
              </w:rPr>
              <w:t>2</w:t>
            </w:r>
          </w:p>
        </w:tc>
      </w:tr>
      <w:tr w:rsidR="00C978AA" w:rsidRPr="00C978AA" w14:paraId="172AA871"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7F833178" w14:textId="77777777" w:rsidR="00C978AA" w:rsidRPr="00C978AA" w:rsidRDefault="00C978AA" w:rsidP="00C978AA">
            <w:pPr>
              <w:rPr>
                <w:lang w:val="en-ID"/>
              </w:rPr>
            </w:pPr>
            <w:r w:rsidRPr="00C978AA">
              <w:rPr>
                <w:lang w:val="en-ID"/>
              </w:rPr>
              <w:t>Minimum</w:t>
            </w:r>
          </w:p>
        </w:tc>
        <w:tc>
          <w:tcPr>
            <w:tcW w:w="1120" w:type="dxa"/>
            <w:tcBorders>
              <w:top w:val="single" w:sz="8" w:space="0" w:color="AEAEAE"/>
              <w:left w:val="nil"/>
              <w:bottom w:val="single" w:sz="8" w:space="0" w:color="AEAEAE"/>
              <w:right w:val="nil"/>
            </w:tcBorders>
            <w:shd w:val="clear" w:color="auto" w:fill="F9F9FB"/>
          </w:tcPr>
          <w:p w14:paraId="670DCAD1" w14:textId="77777777" w:rsidR="00C978AA" w:rsidRPr="00C978AA" w:rsidRDefault="00C978AA" w:rsidP="00C978AA">
            <w:pPr>
              <w:rPr>
                <w:lang w:val="en-ID"/>
              </w:rPr>
            </w:pPr>
            <w:r w:rsidRPr="00C978AA">
              <w:rPr>
                <w:lang w:val="en-ID"/>
              </w:rPr>
              <w:t>4</w:t>
            </w:r>
          </w:p>
        </w:tc>
      </w:tr>
      <w:tr w:rsidR="00C978AA" w:rsidRPr="00C978AA" w14:paraId="276EA89D"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5A8CBBD5" w14:textId="77777777" w:rsidR="00C978AA" w:rsidRPr="00C978AA" w:rsidRDefault="00C978AA" w:rsidP="00C978AA">
            <w:pPr>
              <w:rPr>
                <w:lang w:val="en-ID"/>
              </w:rPr>
            </w:pPr>
            <w:r w:rsidRPr="00C978AA">
              <w:rPr>
                <w:lang w:val="en-ID"/>
              </w:rPr>
              <w:t>Maximum</w:t>
            </w:r>
          </w:p>
        </w:tc>
        <w:tc>
          <w:tcPr>
            <w:tcW w:w="1120" w:type="dxa"/>
            <w:tcBorders>
              <w:top w:val="single" w:sz="8" w:space="0" w:color="AEAEAE"/>
              <w:left w:val="nil"/>
              <w:bottom w:val="single" w:sz="8" w:space="0" w:color="AEAEAE"/>
              <w:right w:val="nil"/>
            </w:tcBorders>
            <w:shd w:val="clear" w:color="auto" w:fill="F9F9FB"/>
          </w:tcPr>
          <w:p w14:paraId="640ED0D7" w14:textId="77777777" w:rsidR="00C978AA" w:rsidRPr="00C978AA" w:rsidRDefault="00C978AA" w:rsidP="00C978AA">
            <w:pPr>
              <w:rPr>
                <w:lang w:val="en-ID"/>
              </w:rPr>
            </w:pPr>
            <w:r w:rsidRPr="00C978AA">
              <w:rPr>
                <w:lang w:val="en-ID"/>
              </w:rPr>
              <w:t>6</w:t>
            </w:r>
          </w:p>
        </w:tc>
      </w:tr>
      <w:tr w:rsidR="00C978AA" w:rsidRPr="00C978AA" w14:paraId="01D95761"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5B476713" w14:textId="77777777" w:rsidR="00C978AA" w:rsidRPr="00C978AA" w:rsidRDefault="00C978AA" w:rsidP="00C978AA">
            <w:pPr>
              <w:rPr>
                <w:lang w:val="en-ID"/>
              </w:rPr>
            </w:pPr>
            <w:r w:rsidRPr="00C978AA">
              <w:rPr>
                <w:lang w:val="en-ID"/>
              </w:rPr>
              <w:t>Sum</w:t>
            </w:r>
          </w:p>
        </w:tc>
        <w:tc>
          <w:tcPr>
            <w:tcW w:w="1120" w:type="dxa"/>
            <w:tcBorders>
              <w:top w:val="single" w:sz="8" w:space="0" w:color="AEAEAE"/>
              <w:left w:val="nil"/>
              <w:bottom w:val="single" w:sz="8" w:space="0" w:color="AEAEAE"/>
              <w:right w:val="nil"/>
            </w:tcBorders>
            <w:shd w:val="clear" w:color="auto" w:fill="F9F9FB"/>
          </w:tcPr>
          <w:p w14:paraId="5D4A2E26" w14:textId="77777777" w:rsidR="00C978AA" w:rsidRPr="00C978AA" w:rsidRDefault="00C978AA" w:rsidP="00C978AA">
            <w:pPr>
              <w:rPr>
                <w:lang w:val="en-ID"/>
              </w:rPr>
            </w:pPr>
            <w:r w:rsidRPr="00C978AA">
              <w:rPr>
                <w:lang w:val="en-ID"/>
              </w:rPr>
              <w:t>120</w:t>
            </w:r>
          </w:p>
        </w:tc>
      </w:tr>
      <w:tr w:rsidR="00C978AA" w:rsidRPr="00C978AA" w14:paraId="10E25EB4" w14:textId="77777777">
        <w:tblPrEx>
          <w:tblCellMar>
            <w:top w:w="0" w:type="dxa"/>
            <w:bottom w:w="0" w:type="dxa"/>
          </w:tblCellMar>
        </w:tblPrEx>
        <w:trPr>
          <w:cantSplit/>
        </w:trPr>
        <w:tc>
          <w:tcPr>
            <w:tcW w:w="1354" w:type="dxa"/>
            <w:vMerge w:val="restart"/>
            <w:tcBorders>
              <w:top w:val="single" w:sz="8" w:space="0" w:color="AEAEAE"/>
              <w:left w:val="nil"/>
              <w:bottom w:val="single" w:sz="8" w:space="0" w:color="152935"/>
              <w:right w:val="nil"/>
            </w:tcBorders>
            <w:shd w:val="clear" w:color="auto" w:fill="E0E0E0"/>
          </w:tcPr>
          <w:p w14:paraId="09F9C31D" w14:textId="77777777" w:rsidR="00C978AA" w:rsidRPr="00C978AA" w:rsidRDefault="00C978AA" w:rsidP="00C978AA">
            <w:pPr>
              <w:rPr>
                <w:lang w:val="en-ID"/>
              </w:rPr>
            </w:pPr>
            <w:r w:rsidRPr="00C978AA">
              <w:rPr>
                <w:lang w:val="en-ID"/>
              </w:rPr>
              <w:t>Percentiles</w:t>
            </w:r>
          </w:p>
        </w:tc>
        <w:tc>
          <w:tcPr>
            <w:tcW w:w="1204" w:type="dxa"/>
            <w:tcBorders>
              <w:top w:val="single" w:sz="8" w:space="0" w:color="AEAEAE"/>
              <w:left w:val="nil"/>
              <w:bottom w:val="single" w:sz="8" w:space="0" w:color="AEAEAE"/>
              <w:right w:val="nil"/>
            </w:tcBorders>
            <w:shd w:val="clear" w:color="auto" w:fill="E0E0E0"/>
          </w:tcPr>
          <w:p w14:paraId="4DBEDCB8" w14:textId="77777777" w:rsidR="00C978AA" w:rsidRPr="00C978AA" w:rsidRDefault="00C978AA" w:rsidP="00C978AA">
            <w:pPr>
              <w:rPr>
                <w:lang w:val="en-ID"/>
              </w:rPr>
            </w:pPr>
            <w:r w:rsidRPr="00C978AA">
              <w:rPr>
                <w:lang w:val="en-ID"/>
              </w:rPr>
              <w:t>25</w:t>
            </w:r>
          </w:p>
        </w:tc>
        <w:tc>
          <w:tcPr>
            <w:tcW w:w="1120" w:type="dxa"/>
            <w:tcBorders>
              <w:top w:val="single" w:sz="8" w:space="0" w:color="AEAEAE"/>
              <w:left w:val="nil"/>
              <w:bottom w:val="single" w:sz="8" w:space="0" w:color="AEAEAE"/>
              <w:right w:val="nil"/>
            </w:tcBorders>
            <w:shd w:val="clear" w:color="auto" w:fill="F9F9FB"/>
          </w:tcPr>
          <w:p w14:paraId="2E265D9F" w14:textId="77777777" w:rsidR="00C978AA" w:rsidRPr="00C978AA" w:rsidRDefault="00C978AA" w:rsidP="00C978AA">
            <w:pPr>
              <w:rPr>
                <w:lang w:val="en-ID"/>
              </w:rPr>
            </w:pPr>
            <w:r w:rsidRPr="00C978AA">
              <w:rPr>
                <w:lang w:val="en-ID"/>
              </w:rPr>
              <w:t>4.00</w:t>
            </w:r>
          </w:p>
        </w:tc>
      </w:tr>
      <w:tr w:rsidR="00C978AA" w:rsidRPr="00C978AA" w14:paraId="54C2B9B7" w14:textId="77777777">
        <w:tblPrEx>
          <w:tblCellMar>
            <w:top w:w="0" w:type="dxa"/>
            <w:bottom w:w="0" w:type="dxa"/>
          </w:tblCellMar>
        </w:tblPrEx>
        <w:trPr>
          <w:cantSplit/>
        </w:trPr>
        <w:tc>
          <w:tcPr>
            <w:tcW w:w="1354" w:type="dxa"/>
            <w:vMerge/>
            <w:tcBorders>
              <w:top w:val="single" w:sz="8" w:space="0" w:color="AEAEAE"/>
              <w:left w:val="nil"/>
              <w:bottom w:val="single" w:sz="8" w:space="0" w:color="152935"/>
              <w:right w:val="nil"/>
            </w:tcBorders>
            <w:shd w:val="clear" w:color="auto" w:fill="E0E0E0"/>
          </w:tcPr>
          <w:p w14:paraId="5757CCDF" w14:textId="77777777" w:rsidR="00C978AA" w:rsidRPr="00C978AA" w:rsidRDefault="00C978AA" w:rsidP="00C978AA">
            <w:pPr>
              <w:rPr>
                <w:lang w:val="en-ID"/>
              </w:rPr>
            </w:pPr>
          </w:p>
        </w:tc>
        <w:tc>
          <w:tcPr>
            <w:tcW w:w="1204" w:type="dxa"/>
            <w:tcBorders>
              <w:top w:val="single" w:sz="8" w:space="0" w:color="AEAEAE"/>
              <w:left w:val="nil"/>
              <w:bottom w:val="single" w:sz="8" w:space="0" w:color="AEAEAE"/>
              <w:right w:val="nil"/>
            </w:tcBorders>
            <w:shd w:val="clear" w:color="auto" w:fill="E0E0E0"/>
          </w:tcPr>
          <w:p w14:paraId="5E5B6AAA" w14:textId="77777777" w:rsidR="00C978AA" w:rsidRPr="00C978AA" w:rsidRDefault="00C978AA" w:rsidP="00C978AA">
            <w:pPr>
              <w:rPr>
                <w:lang w:val="en-ID"/>
              </w:rPr>
            </w:pPr>
            <w:r w:rsidRPr="00C978AA">
              <w:rPr>
                <w:lang w:val="en-ID"/>
              </w:rPr>
              <w:t>50</w:t>
            </w:r>
          </w:p>
        </w:tc>
        <w:tc>
          <w:tcPr>
            <w:tcW w:w="1120" w:type="dxa"/>
            <w:tcBorders>
              <w:top w:val="single" w:sz="8" w:space="0" w:color="AEAEAE"/>
              <w:left w:val="nil"/>
              <w:bottom w:val="single" w:sz="8" w:space="0" w:color="AEAEAE"/>
              <w:right w:val="nil"/>
            </w:tcBorders>
            <w:shd w:val="clear" w:color="auto" w:fill="F9F9FB"/>
          </w:tcPr>
          <w:p w14:paraId="7417EBEC" w14:textId="77777777" w:rsidR="00C978AA" w:rsidRPr="00C978AA" w:rsidRDefault="00C978AA" w:rsidP="00C978AA">
            <w:pPr>
              <w:rPr>
                <w:lang w:val="en-ID"/>
              </w:rPr>
            </w:pPr>
            <w:r w:rsidRPr="00C978AA">
              <w:rPr>
                <w:lang w:val="en-ID"/>
              </w:rPr>
              <w:t>5.00</w:t>
            </w:r>
          </w:p>
        </w:tc>
      </w:tr>
      <w:tr w:rsidR="00C978AA" w:rsidRPr="00C978AA" w14:paraId="2650F1C5" w14:textId="77777777">
        <w:tblPrEx>
          <w:tblCellMar>
            <w:top w:w="0" w:type="dxa"/>
            <w:bottom w:w="0" w:type="dxa"/>
          </w:tblCellMar>
        </w:tblPrEx>
        <w:trPr>
          <w:cantSplit/>
        </w:trPr>
        <w:tc>
          <w:tcPr>
            <w:tcW w:w="1354" w:type="dxa"/>
            <w:vMerge/>
            <w:tcBorders>
              <w:top w:val="single" w:sz="8" w:space="0" w:color="AEAEAE"/>
              <w:left w:val="nil"/>
              <w:bottom w:val="single" w:sz="8" w:space="0" w:color="152935"/>
              <w:right w:val="nil"/>
            </w:tcBorders>
            <w:shd w:val="clear" w:color="auto" w:fill="E0E0E0"/>
          </w:tcPr>
          <w:p w14:paraId="4D5B7A6B" w14:textId="77777777" w:rsidR="00C978AA" w:rsidRPr="00C978AA" w:rsidRDefault="00C978AA" w:rsidP="00C978AA">
            <w:pPr>
              <w:rPr>
                <w:lang w:val="en-ID"/>
              </w:rPr>
            </w:pPr>
          </w:p>
        </w:tc>
        <w:tc>
          <w:tcPr>
            <w:tcW w:w="1204" w:type="dxa"/>
            <w:tcBorders>
              <w:top w:val="single" w:sz="8" w:space="0" w:color="AEAEAE"/>
              <w:left w:val="nil"/>
              <w:bottom w:val="single" w:sz="8" w:space="0" w:color="152935"/>
              <w:right w:val="nil"/>
            </w:tcBorders>
            <w:shd w:val="clear" w:color="auto" w:fill="E0E0E0"/>
          </w:tcPr>
          <w:p w14:paraId="49744C03" w14:textId="77777777" w:rsidR="00C978AA" w:rsidRPr="00C978AA" w:rsidRDefault="00C978AA" w:rsidP="00C978AA">
            <w:pPr>
              <w:rPr>
                <w:lang w:val="en-ID"/>
              </w:rPr>
            </w:pPr>
            <w:r w:rsidRPr="00C978AA">
              <w:rPr>
                <w:lang w:val="en-ID"/>
              </w:rPr>
              <w:t>75</w:t>
            </w:r>
          </w:p>
        </w:tc>
        <w:tc>
          <w:tcPr>
            <w:tcW w:w="1120" w:type="dxa"/>
            <w:tcBorders>
              <w:top w:val="single" w:sz="8" w:space="0" w:color="AEAEAE"/>
              <w:left w:val="nil"/>
              <w:bottom w:val="single" w:sz="8" w:space="0" w:color="152935"/>
              <w:right w:val="nil"/>
            </w:tcBorders>
            <w:shd w:val="clear" w:color="auto" w:fill="F9F9FB"/>
          </w:tcPr>
          <w:p w14:paraId="0D94F392" w14:textId="77777777" w:rsidR="00C978AA" w:rsidRPr="00C978AA" w:rsidRDefault="00C978AA" w:rsidP="00C978AA">
            <w:pPr>
              <w:rPr>
                <w:lang w:val="en-ID"/>
              </w:rPr>
            </w:pPr>
            <w:r w:rsidRPr="00C978AA">
              <w:rPr>
                <w:lang w:val="en-ID"/>
              </w:rPr>
              <w:t>5.00</w:t>
            </w:r>
          </w:p>
        </w:tc>
      </w:tr>
    </w:tbl>
    <w:p w14:paraId="0A57E238" w14:textId="77777777" w:rsidR="00C978AA" w:rsidRPr="00C978AA" w:rsidRDefault="00C978AA" w:rsidP="00C978AA">
      <w:pPr>
        <w:rPr>
          <w:lang w:val="en-ID"/>
        </w:rPr>
      </w:pPr>
    </w:p>
    <w:p w14:paraId="688E350A" w14:textId="77777777" w:rsidR="00C978AA" w:rsidRPr="00C978AA" w:rsidRDefault="00C978AA" w:rsidP="00C978AA">
      <w:pPr>
        <w:rPr>
          <w:lang w:val="en-ID"/>
        </w:rPr>
      </w:pPr>
    </w:p>
    <w:tbl>
      <w:tblPr>
        <w:tblW w:w="6968" w:type="dxa"/>
        <w:tblLayout w:type="fixed"/>
        <w:tblCellMar>
          <w:left w:w="0" w:type="dxa"/>
          <w:right w:w="0" w:type="dxa"/>
        </w:tblCellMar>
        <w:tblLook w:val="0000" w:firstRow="0" w:lastRow="0" w:firstColumn="0" w:lastColumn="0" w:noHBand="0" w:noVBand="0"/>
      </w:tblPr>
      <w:tblGrid>
        <w:gridCol w:w="786"/>
        <w:gridCol w:w="786"/>
        <w:gridCol w:w="1243"/>
        <w:gridCol w:w="1095"/>
        <w:gridCol w:w="1488"/>
        <w:gridCol w:w="1570"/>
      </w:tblGrid>
      <w:tr w:rsidR="00C978AA" w:rsidRPr="00C978AA" w14:paraId="33C37E0E" w14:textId="77777777">
        <w:tblPrEx>
          <w:tblCellMar>
            <w:top w:w="0" w:type="dxa"/>
            <w:bottom w:w="0" w:type="dxa"/>
          </w:tblCellMar>
        </w:tblPrEx>
        <w:trPr>
          <w:cantSplit/>
        </w:trPr>
        <w:tc>
          <w:tcPr>
            <w:tcW w:w="6966" w:type="dxa"/>
            <w:gridSpan w:val="6"/>
            <w:tcBorders>
              <w:top w:val="nil"/>
              <w:left w:val="nil"/>
              <w:bottom w:val="nil"/>
              <w:right w:val="nil"/>
            </w:tcBorders>
            <w:shd w:val="clear" w:color="auto" w:fill="FFFFFF"/>
            <w:vAlign w:val="center"/>
          </w:tcPr>
          <w:p w14:paraId="3295B167" w14:textId="77777777" w:rsidR="00C978AA" w:rsidRPr="00C978AA" w:rsidRDefault="00C978AA" w:rsidP="00C978AA">
            <w:pPr>
              <w:rPr>
                <w:lang w:val="en-ID"/>
              </w:rPr>
            </w:pPr>
            <w:r w:rsidRPr="00C978AA">
              <w:rPr>
                <w:b/>
                <w:bCs/>
                <w:lang w:val="en-ID"/>
              </w:rPr>
              <w:t>Usia Taman Kanak-Kanak</w:t>
            </w:r>
          </w:p>
        </w:tc>
      </w:tr>
      <w:tr w:rsidR="00C978AA" w:rsidRPr="00C978AA" w14:paraId="07BC42F4" w14:textId="77777777">
        <w:tblPrEx>
          <w:tblCellMar>
            <w:top w:w="0" w:type="dxa"/>
            <w:bottom w:w="0" w:type="dxa"/>
          </w:tblCellMar>
        </w:tblPrEx>
        <w:trPr>
          <w:cantSplit/>
        </w:trPr>
        <w:tc>
          <w:tcPr>
            <w:tcW w:w="1570" w:type="dxa"/>
            <w:gridSpan w:val="2"/>
            <w:tcBorders>
              <w:top w:val="nil"/>
              <w:left w:val="nil"/>
              <w:bottom w:val="single" w:sz="8" w:space="0" w:color="152935"/>
              <w:right w:val="nil"/>
            </w:tcBorders>
            <w:shd w:val="clear" w:color="auto" w:fill="FFFFFF"/>
            <w:vAlign w:val="bottom"/>
          </w:tcPr>
          <w:p w14:paraId="6DC7BD6B" w14:textId="77777777" w:rsidR="00C978AA" w:rsidRPr="00C978AA" w:rsidRDefault="00C978AA" w:rsidP="00C978AA">
            <w:pPr>
              <w:rPr>
                <w:lang w:val="en-ID"/>
              </w:rPr>
            </w:pPr>
          </w:p>
        </w:tc>
        <w:tc>
          <w:tcPr>
            <w:tcW w:w="1243" w:type="dxa"/>
            <w:tcBorders>
              <w:top w:val="nil"/>
              <w:left w:val="nil"/>
              <w:bottom w:val="single" w:sz="8" w:space="0" w:color="152935"/>
              <w:right w:val="single" w:sz="8" w:space="0" w:color="E0E0E0"/>
            </w:tcBorders>
            <w:shd w:val="clear" w:color="auto" w:fill="FFFFFF"/>
            <w:vAlign w:val="bottom"/>
          </w:tcPr>
          <w:p w14:paraId="22BAA603" w14:textId="77777777" w:rsidR="00C978AA" w:rsidRPr="00C978AA" w:rsidRDefault="00C978AA" w:rsidP="00C978AA">
            <w:pPr>
              <w:rPr>
                <w:lang w:val="en-ID"/>
              </w:rPr>
            </w:pPr>
            <w:r w:rsidRPr="00C978AA">
              <w:rPr>
                <w:lang w:val="en-ID"/>
              </w:rPr>
              <w:t>Frequency</w:t>
            </w:r>
          </w:p>
        </w:tc>
        <w:tc>
          <w:tcPr>
            <w:tcW w:w="1095" w:type="dxa"/>
            <w:tcBorders>
              <w:top w:val="nil"/>
              <w:left w:val="single" w:sz="8" w:space="0" w:color="E0E0E0"/>
              <w:bottom w:val="single" w:sz="8" w:space="0" w:color="152935"/>
              <w:right w:val="single" w:sz="8" w:space="0" w:color="E0E0E0"/>
            </w:tcBorders>
            <w:shd w:val="clear" w:color="auto" w:fill="FFFFFF"/>
            <w:vAlign w:val="bottom"/>
          </w:tcPr>
          <w:p w14:paraId="6D7F898B" w14:textId="77777777" w:rsidR="00C978AA" w:rsidRPr="00C978AA" w:rsidRDefault="00C978AA" w:rsidP="00C978AA">
            <w:pPr>
              <w:rPr>
                <w:lang w:val="en-ID"/>
              </w:rPr>
            </w:pPr>
            <w:r w:rsidRPr="00C978AA">
              <w:rPr>
                <w:lang w:val="en-ID"/>
              </w:rPr>
              <w:t>Percent</w:t>
            </w:r>
          </w:p>
        </w:tc>
        <w:tc>
          <w:tcPr>
            <w:tcW w:w="1488" w:type="dxa"/>
            <w:tcBorders>
              <w:top w:val="nil"/>
              <w:left w:val="single" w:sz="8" w:space="0" w:color="E0E0E0"/>
              <w:bottom w:val="single" w:sz="8" w:space="0" w:color="152935"/>
              <w:right w:val="single" w:sz="8" w:space="0" w:color="E0E0E0"/>
            </w:tcBorders>
            <w:shd w:val="clear" w:color="auto" w:fill="FFFFFF"/>
            <w:vAlign w:val="bottom"/>
          </w:tcPr>
          <w:p w14:paraId="50CC8C23" w14:textId="77777777" w:rsidR="00C978AA" w:rsidRPr="00C978AA" w:rsidRDefault="00C978AA" w:rsidP="00C978AA">
            <w:pPr>
              <w:rPr>
                <w:lang w:val="en-ID"/>
              </w:rPr>
            </w:pPr>
            <w:r w:rsidRPr="00C978AA">
              <w:rPr>
                <w:lang w:val="en-ID"/>
              </w:rPr>
              <w:t>Valid Percent</w:t>
            </w:r>
          </w:p>
        </w:tc>
        <w:tc>
          <w:tcPr>
            <w:tcW w:w="1570" w:type="dxa"/>
            <w:tcBorders>
              <w:top w:val="nil"/>
              <w:left w:val="single" w:sz="8" w:space="0" w:color="E0E0E0"/>
              <w:bottom w:val="single" w:sz="8" w:space="0" w:color="152935"/>
              <w:right w:val="nil"/>
            </w:tcBorders>
            <w:shd w:val="clear" w:color="auto" w:fill="FFFFFF"/>
            <w:vAlign w:val="bottom"/>
          </w:tcPr>
          <w:p w14:paraId="5228F142" w14:textId="77777777" w:rsidR="00C978AA" w:rsidRPr="00C978AA" w:rsidRDefault="00C978AA" w:rsidP="00C978AA">
            <w:pPr>
              <w:rPr>
                <w:lang w:val="en-ID"/>
              </w:rPr>
            </w:pPr>
            <w:r w:rsidRPr="00C978AA">
              <w:rPr>
                <w:lang w:val="en-ID"/>
              </w:rPr>
              <w:t>Cumulative Percent</w:t>
            </w:r>
          </w:p>
        </w:tc>
      </w:tr>
      <w:tr w:rsidR="00C978AA" w:rsidRPr="00C978AA" w14:paraId="2F8AE2A0" w14:textId="77777777">
        <w:tblPrEx>
          <w:tblCellMar>
            <w:top w:w="0" w:type="dxa"/>
            <w:bottom w:w="0" w:type="dxa"/>
          </w:tblCellMar>
        </w:tblPrEx>
        <w:trPr>
          <w:cantSplit/>
        </w:trPr>
        <w:tc>
          <w:tcPr>
            <w:tcW w:w="785" w:type="dxa"/>
            <w:vMerge w:val="restart"/>
            <w:tcBorders>
              <w:top w:val="single" w:sz="8" w:space="0" w:color="152935"/>
              <w:left w:val="nil"/>
              <w:bottom w:val="single" w:sz="8" w:space="0" w:color="152935"/>
              <w:right w:val="nil"/>
            </w:tcBorders>
            <w:shd w:val="clear" w:color="auto" w:fill="E0E0E0"/>
          </w:tcPr>
          <w:p w14:paraId="5C61332D" w14:textId="77777777" w:rsidR="00C978AA" w:rsidRPr="00C978AA" w:rsidRDefault="00C978AA" w:rsidP="00C978AA">
            <w:pPr>
              <w:rPr>
                <w:lang w:val="en-ID"/>
              </w:rPr>
            </w:pPr>
            <w:r w:rsidRPr="00C978AA">
              <w:rPr>
                <w:lang w:val="en-ID"/>
              </w:rPr>
              <w:t>Valid</w:t>
            </w:r>
          </w:p>
        </w:tc>
        <w:tc>
          <w:tcPr>
            <w:tcW w:w="785" w:type="dxa"/>
            <w:tcBorders>
              <w:top w:val="single" w:sz="8" w:space="0" w:color="152935"/>
              <w:left w:val="nil"/>
              <w:bottom w:val="single" w:sz="8" w:space="0" w:color="AEAEAE"/>
              <w:right w:val="nil"/>
            </w:tcBorders>
            <w:shd w:val="clear" w:color="auto" w:fill="E0E0E0"/>
          </w:tcPr>
          <w:p w14:paraId="17F52974" w14:textId="77777777" w:rsidR="00C978AA" w:rsidRPr="00C978AA" w:rsidRDefault="00C978AA" w:rsidP="00C978AA">
            <w:pPr>
              <w:rPr>
                <w:lang w:val="en-ID"/>
              </w:rPr>
            </w:pPr>
            <w:r w:rsidRPr="00C978AA">
              <w:rPr>
                <w:lang w:val="en-ID"/>
              </w:rPr>
              <w:t>4</w:t>
            </w:r>
          </w:p>
        </w:tc>
        <w:tc>
          <w:tcPr>
            <w:tcW w:w="1243" w:type="dxa"/>
            <w:tcBorders>
              <w:top w:val="single" w:sz="8" w:space="0" w:color="152935"/>
              <w:left w:val="nil"/>
              <w:bottom w:val="single" w:sz="8" w:space="0" w:color="AEAEAE"/>
              <w:right w:val="single" w:sz="8" w:space="0" w:color="E0E0E0"/>
            </w:tcBorders>
            <w:shd w:val="clear" w:color="auto" w:fill="F9F9FB"/>
          </w:tcPr>
          <w:p w14:paraId="33441465" w14:textId="77777777" w:rsidR="00C978AA" w:rsidRPr="00C978AA" w:rsidRDefault="00C978AA" w:rsidP="00C978AA">
            <w:pPr>
              <w:rPr>
                <w:lang w:val="en-ID"/>
              </w:rPr>
            </w:pPr>
            <w:r w:rsidRPr="00C978AA">
              <w:rPr>
                <w:lang w:val="en-ID"/>
              </w:rPr>
              <w:t>9</w:t>
            </w:r>
          </w:p>
        </w:tc>
        <w:tc>
          <w:tcPr>
            <w:tcW w:w="1095" w:type="dxa"/>
            <w:tcBorders>
              <w:top w:val="single" w:sz="8" w:space="0" w:color="152935"/>
              <w:left w:val="single" w:sz="8" w:space="0" w:color="E0E0E0"/>
              <w:bottom w:val="single" w:sz="8" w:space="0" w:color="AEAEAE"/>
              <w:right w:val="single" w:sz="8" w:space="0" w:color="E0E0E0"/>
            </w:tcBorders>
            <w:shd w:val="clear" w:color="auto" w:fill="F9F9FB"/>
          </w:tcPr>
          <w:p w14:paraId="55CF2495" w14:textId="77777777" w:rsidR="00C978AA" w:rsidRPr="00C978AA" w:rsidRDefault="00C978AA" w:rsidP="00C978AA">
            <w:pPr>
              <w:rPr>
                <w:lang w:val="en-ID"/>
              </w:rPr>
            </w:pPr>
            <w:r w:rsidRPr="00C978AA">
              <w:rPr>
                <w:lang w:val="en-ID"/>
              </w:rPr>
              <w:t>36.0</w:t>
            </w:r>
          </w:p>
        </w:tc>
        <w:tc>
          <w:tcPr>
            <w:tcW w:w="1488" w:type="dxa"/>
            <w:tcBorders>
              <w:top w:val="single" w:sz="8" w:space="0" w:color="152935"/>
              <w:left w:val="single" w:sz="8" w:space="0" w:color="E0E0E0"/>
              <w:bottom w:val="single" w:sz="8" w:space="0" w:color="AEAEAE"/>
              <w:right w:val="single" w:sz="8" w:space="0" w:color="E0E0E0"/>
            </w:tcBorders>
            <w:shd w:val="clear" w:color="auto" w:fill="F9F9FB"/>
          </w:tcPr>
          <w:p w14:paraId="06BB4352" w14:textId="77777777" w:rsidR="00C978AA" w:rsidRPr="00C978AA" w:rsidRDefault="00C978AA" w:rsidP="00C978AA">
            <w:pPr>
              <w:rPr>
                <w:lang w:val="en-ID"/>
              </w:rPr>
            </w:pPr>
            <w:r w:rsidRPr="00C978AA">
              <w:rPr>
                <w:lang w:val="en-ID"/>
              </w:rPr>
              <w:t>36.0</w:t>
            </w:r>
          </w:p>
        </w:tc>
        <w:tc>
          <w:tcPr>
            <w:tcW w:w="1570" w:type="dxa"/>
            <w:tcBorders>
              <w:top w:val="single" w:sz="8" w:space="0" w:color="152935"/>
              <w:left w:val="single" w:sz="8" w:space="0" w:color="E0E0E0"/>
              <w:bottom w:val="single" w:sz="8" w:space="0" w:color="AEAEAE"/>
              <w:right w:val="nil"/>
            </w:tcBorders>
            <w:shd w:val="clear" w:color="auto" w:fill="F9F9FB"/>
          </w:tcPr>
          <w:p w14:paraId="59125670" w14:textId="77777777" w:rsidR="00C978AA" w:rsidRPr="00C978AA" w:rsidRDefault="00C978AA" w:rsidP="00C978AA">
            <w:pPr>
              <w:rPr>
                <w:lang w:val="en-ID"/>
              </w:rPr>
            </w:pPr>
            <w:r w:rsidRPr="00C978AA">
              <w:rPr>
                <w:lang w:val="en-ID"/>
              </w:rPr>
              <w:t>36.0</w:t>
            </w:r>
          </w:p>
        </w:tc>
      </w:tr>
      <w:tr w:rsidR="00C978AA" w:rsidRPr="00C978AA" w14:paraId="3DE81F05"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E24E917" w14:textId="77777777" w:rsidR="00C978AA" w:rsidRPr="00C978AA" w:rsidRDefault="00C978AA" w:rsidP="00C978AA">
            <w:pPr>
              <w:rPr>
                <w:lang w:val="en-ID"/>
              </w:rPr>
            </w:pPr>
          </w:p>
        </w:tc>
        <w:tc>
          <w:tcPr>
            <w:tcW w:w="785" w:type="dxa"/>
            <w:tcBorders>
              <w:top w:val="single" w:sz="8" w:space="0" w:color="AEAEAE"/>
              <w:left w:val="nil"/>
              <w:bottom w:val="single" w:sz="8" w:space="0" w:color="AEAEAE"/>
              <w:right w:val="nil"/>
            </w:tcBorders>
            <w:shd w:val="clear" w:color="auto" w:fill="E0E0E0"/>
          </w:tcPr>
          <w:p w14:paraId="690F16CE" w14:textId="77777777" w:rsidR="00C978AA" w:rsidRPr="00C978AA" w:rsidRDefault="00C978AA" w:rsidP="00C978AA">
            <w:pPr>
              <w:rPr>
                <w:lang w:val="en-ID"/>
              </w:rPr>
            </w:pPr>
            <w:r w:rsidRPr="00C978AA">
              <w:rPr>
                <w:lang w:val="en-ID"/>
              </w:rPr>
              <w:t>5</w:t>
            </w:r>
          </w:p>
        </w:tc>
        <w:tc>
          <w:tcPr>
            <w:tcW w:w="1243" w:type="dxa"/>
            <w:tcBorders>
              <w:top w:val="single" w:sz="8" w:space="0" w:color="AEAEAE"/>
              <w:left w:val="nil"/>
              <w:bottom w:val="single" w:sz="8" w:space="0" w:color="AEAEAE"/>
              <w:right w:val="single" w:sz="8" w:space="0" w:color="E0E0E0"/>
            </w:tcBorders>
            <w:shd w:val="clear" w:color="auto" w:fill="F9F9FB"/>
          </w:tcPr>
          <w:p w14:paraId="02EADBFE" w14:textId="77777777" w:rsidR="00C978AA" w:rsidRPr="00C978AA" w:rsidRDefault="00C978AA" w:rsidP="00C978AA">
            <w:pPr>
              <w:rPr>
                <w:lang w:val="en-ID"/>
              </w:rPr>
            </w:pPr>
            <w:r w:rsidRPr="00C978AA">
              <w:rPr>
                <w:lang w:val="en-ID"/>
              </w:rPr>
              <w:t>12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7065C1E" w14:textId="77777777" w:rsidR="00C978AA" w:rsidRPr="00C978AA" w:rsidRDefault="00C978AA" w:rsidP="00C978AA">
            <w:pPr>
              <w:rPr>
                <w:lang w:val="en-ID"/>
              </w:rPr>
            </w:pPr>
            <w:r w:rsidRPr="00C978AA">
              <w:rPr>
                <w:lang w:val="en-ID"/>
              </w:rPr>
              <w:t>48.0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A08B143" w14:textId="77777777" w:rsidR="00C978AA" w:rsidRPr="00C978AA" w:rsidRDefault="00C978AA" w:rsidP="00C978AA">
            <w:pPr>
              <w:rPr>
                <w:lang w:val="en-ID"/>
              </w:rPr>
            </w:pPr>
            <w:r w:rsidRPr="00C978AA">
              <w:rPr>
                <w:lang w:val="en-ID"/>
              </w:rPr>
              <w:t>48.0</w:t>
            </w:r>
          </w:p>
        </w:tc>
        <w:tc>
          <w:tcPr>
            <w:tcW w:w="1570" w:type="dxa"/>
            <w:tcBorders>
              <w:top w:val="single" w:sz="8" w:space="0" w:color="AEAEAE"/>
              <w:left w:val="single" w:sz="8" w:space="0" w:color="E0E0E0"/>
              <w:bottom w:val="single" w:sz="8" w:space="0" w:color="AEAEAE"/>
              <w:right w:val="nil"/>
            </w:tcBorders>
            <w:shd w:val="clear" w:color="auto" w:fill="F9F9FB"/>
          </w:tcPr>
          <w:p w14:paraId="5A8510F3" w14:textId="77777777" w:rsidR="00C978AA" w:rsidRPr="00C978AA" w:rsidRDefault="00C978AA" w:rsidP="00C978AA">
            <w:pPr>
              <w:rPr>
                <w:lang w:val="en-ID"/>
              </w:rPr>
            </w:pPr>
            <w:r w:rsidRPr="00C978AA">
              <w:rPr>
                <w:lang w:val="en-ID"/>
              </w:rPr>
              <w:t>84.0</w:t>
            </w:r>
          </w:p>
        </w:tc>
      </w:tr>
      <w:tr w:rsidR="00C978AA" w:rsidRPr="00C978AA" w14:paraId="1027FE0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0CFAD1CB" w14:textId="77777777" w:rsidR="00C978AA" w:rsidRPr="00C978AA" w:rsidRDefault="00C978AA" w:rsidP="00C978AA">
            <w:pPr>
              <w:rPr>
                <w:lang w:val="en-ID"/>
              </w:rPr>
            </w:pPr>
          </w:p>
        </w:tc>
        <w:tc>
          <w:tcPr>
            <w:tcW w:w="785" w:type="dxa"/>
            <w:tcBorders>
              <w:top w:val="single" w:sz="8" w:space="0" w:color="AEAEAE"/>
              <w:left w:val="nil"/>
              <w:bottom w:val="single" w:sz="8" w:space="0" w:color="AEAEAE"/>
              <w:right w:val="nil"/>
            </w:tcBorders>
            <w:shd w:val="clear" w:color="auto" w:fill="E0E0E0"/>
          </w:tcPr>
          <w:p w14:paraId="0D4F1D75" w14:textId="77777777" w:rsidR="00C978AA" w:rsidRPr="00C978AA" w:rsidRDefault="00C978AA" w:rsidP="00C978AA">
            <w:pPr>
              <w:rPr>
                <w:lang w:val="en-ID"/>
              </w:rPr>
            </w:pPr>
            <w:r w:rsidRPr="00C978AA">
              <w:rPr>
                <w:lang w:val="en-ID"/>
              </w:rPr>
              <w:t>6</w:t>
            </w:r>
          </w:p>
        </w:tc>
        <w:tc>
          <w:tcPr>
            <w:tcW w:w="1243" w:type="dxa"/>
            <w:tcBorders>
              <w:top w:val="single" w:sz="8" w:space="0" w:color="AEAEAE"/>
              <w:left w:val="nil"/>
              <w:bottom w:val="single" w:sz="8" w:space="0" w:color="AEAEAE"/>
              <w:right w:val="single" w:sz="8" w:space="0" w:color="E0E0E0"/>
            </w:tcBorders>
            <w:shd w:val="clear" w:color="auto" w:fill="F9F9FB"/>
          </w:tcPr>
          <w:p w14:paraId="2F29DAA3" w14:textId="77777777" w:rsidR="00C978AA" w:rsidRPr="00C978AA" w:rsidRDefault="00C978AA" w:rsidP="00C978AA">
            <w:pPr>
              <w:rPr>
                <w:lang w:val="en-ID"/>
              </w:rPr>
            </w:pPr>
            <w:r w:rsidRPr="00C978AA">
              <w:rPr>
                <w:lang w:val="en-ID"/>
              </w:rPr>
              <w:t>4</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73B55D7A" w14:textId="77777777" w:rsidR="00C978AA" w:rsidRPr="00C978AA" w:rsidRDefault="00C978AA" w:rsidP="00C978AA">
            <w:pPr>
              <w:rPr>
                <w:lang w:val="en-ID"/>
              </w:rPr>
            </w:pPr>
            <w:r w:rsidRPr="00C978AA">
              <w:rPr>
                <w:lang w:val="en-ID"/>
              </w:rPr>
              <w:t>16.0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FD00F5A" w14:textId="77777777" w:rsidR="00C978AA" w:rsidRPr="00C978AA" w:rsidRDefault="00C978AA" w:rsidP="00C978AA">
            <w:pPr>
              <w:rPr>
                <w:lang w:val="en-ID"/>
              </w:rPr>
            </w:pPr>
            <w:r w:rsidRPr="00C978AA">
              <w:rPr>
                <w:lang w:val="en-ID"/>
              </w:rPr>
              <w:t>16.0</w:t>
            </w:r>
          </w:p>
        </w:tc>
        <w:tc>
          <w:tcPr>
            <w:tcW w:w="1570" w:type="dxa"/>
            <w:tcBorders>
              <w:top w:val="single" w:sz="8" w:space="0" w:color="AEAEAE"/>
              <w:left w:val="single" w:sz="8" w:space="0" w:color="E0E0E0"/>
              <w:bottom w:val="single" w:sz="8" w:space="0" w:color="AEAEAE"/>
              <w:right w:val="nil"/>
            </w:tcBorders>
            <w:shd w:val="clear" w:color="auto" w:fill="F9F9FB"/>
          </w:tcPr>
          <w:p w14:paraId="3BE9B741" w14:textId="77777777" w:rsidR="00C978AA" w:rsidRPr="00C978AA" w:rsidRDefault="00C978AA" w:rsidP="00C978AA">
            <w:pPr>
              <w:rPr>
                <w:lang w:val="en-ID"/>
              </w:rPr>
            </w:pPr>
            <w:r w:rsidRPr="00C978AA">
              <w:rPr>
                <w:lang w:val="en-ID"/>
              </w:rPr>
              <w:t>100.0</w:t>
            </w:r>
          </w:p>
        </w:tc>
      </w:tr>
      <w:tr w:rsidR="00C978AA" w:rsidRPr="00C978AA" w14:paraId="4D3414EA"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948011E" w14:textId="77777777" w:rsidR="00C978AA" w:rsidRPr="00C978AA" w:rsidRDefault="00C978AA" w:rsidP="00C978AA">
            <w:pPr>
              <w:rPr>
                <w:lang w:val="en-ID"/>
              </w:rPr>
            </w:pPr>
          </w:p>
        </w:tc>
        <w:tc>
          <w:tcPr>
            <w:tcW w:w="785" w:type="dxa"/>
            <w:tcBorders>
              <w:top w:val="single" w:sz="8" w:space="0" w:color="AEAEAE"/>
              <w:left w:val="nil"/>
              <w:bottom w:val="single" w:sz="8" w:space="0" w:color="152935"/>
              <w:right w:val="nil"/>
            </w:tcBorders>
            <w:shd w:val="clear" w:color="auto" w:fill="E0E0E0"/>
          </w:tcPr>
          <w:p w14:paraId="0A5FC1CE" w14:textId="77777777" w:rsidR="00C978AA" w:rsidRPr="00C978AA" w:rsidRDefault="00C978AA" w:rsidP="00C978AA">
            <w:pPr>
              <w:rPr>
                <w:lang w:val="en-ID"/>
              </w:rPr>
            </w:pPr>
            <w:r w:rsidRPr="00C978AA">
              <w:rPr>
                <w:lang w:val="en-ID"/>
              </w:rPr>
              <w:t>Total</w:t>
            </w:r>
          </w:p>
        </w:tc>
        <w:tc>
          <w:tcPr>
            <w:tcW w:w="1243" w:type="dxa"/>
            <w:tcBorders>
              <w:top w:val="single" w:sz="8" w:space="0" w:color="AEAEAE"/>
              <w:left w:val="nil"/>
              <w:bottom w:val="single" w:sz="8" w:space="0" w:color="152935"/>
              <w:right w:val="single" w:sz="8" w:space="0" w:color="E0E0E0"/>
            </w:tcBorders>
            <w:shd w:val="clear" w:color="auto" w:fill="F9F9FB"/>
          </w:tcPr>
          <w:p w14:paraId="169AB083" w14:textId="77777777" w:rsidR="00C978AA" w:rsidRPr="00C978AA" w:rsidRDefault="00C978AA" w:rsidP="00C978AA">
            <w:pPr>
              <w:rPr>
                <w:lang w:val="en-ID"/>
              </w:rPr>
            </w:pPr>
            <w:r w:rsidRPr="00C978AA">
              <w:rPr>
                <w:lang w:val="en-ID"/>
              </w:rPr>
              <w:t>25</w:t>
            </w:r>
          </w:p>
        </w:tc>
        <w:tc>
          <w:tcPr>
            <w:tcW w:w="1095" w:type="dxa"/>
            <w:tcBorders>
              <w:top w:val="single" w:sz="8" w:space="0" w:color="AEAEAE"/>
              <w:left w:val="single" w:sz="8" w:space="0" w:color="E0E0E0"/>
              <w:bottom w:val="single" w:sz="8" w:space="0" w:color="152935"/>
              <w:right w:val="single" w:sz="8" w:space="0" w:color="E0E0E0"/>
            </w:tcBorders>
            <w:shd w:val="clear" w:color="auto" w:fill="F9F9FB"/>
          </w:tcPr>
          <w:p w14:paraId="47725FAA" w14:textId="77777777" w:rsidR="00C978AA" w:rsidRPr="00C978AA" w:rsidRDefault="00C978AA" w:rsidP="00C978AA">
            <w:pPr>
              <w:rPr>
                <w:lang w:val="en-ID"/>
              </w:rPr>
            </w:pPr>
            <w:r w:rsidRPr="00C978AA">
              <w:rPr>
                <w:lang w:val="en-ID"/>
              </w:rPr>
              <w:t>100.0</w:t>
            </w:r>
          </w:p>
        </w:tc>
        <w:tc>
          <w:tcPr>
            <w:tcW w:w="1488" w:type="dxa"/>
            <w:tcBorders>
              <w:top w:val="single" w:sz="8" w:space="0" w:color="AEAEAE"/>
              <w:left w:val="single" w:sz="8" w:space="0" w:color="E0E0E0"/>
              <w:bottom w:val="single" w:sz="8" w:space="0" w:color="152935"/>
              <w:right w:val="single" w:sz="8" w:space="0" w:color="E0E0E0"/>
            </w:tcBorders>
            <w:shd w:val="clear" w:color="auto" w:fill="F9F9FB"/>
          </w:tcPr>
          <w:p w14:paraId="09CCE0F1" w14:textId="77777777" w:rsidR="00C978AA" w:rsidRPr="00C978AA" w:rsidRDefault="00C978AA" w:rsidP="00C978AA">
            <w:pPr>
              <w:rPr>
                <w:lang w:val="en-ID"/>
              </w:rPr>
            </w:pPr>
            <w:r w:rsidRPr="00C978AA">
              <w:rPr>
                <w:lang w:val="en-ID"/>
              </w:rPr>
              <w:t>100.0</w:t>
            </w:r>
          </w:p>
        </w:tc>
        <w:tc>
          <w:tcPr>
            <w:tcW w:w="1570" w:type="dxa"/>
            <w:tcBorders>
              <w:top w:val="single" w:sz="8" w:space="0" w:color="AEAEAE"/>
              <w:left w:val="single" w:sz="8" w:space="0" w:color="E0E0E0"/>
              <w:bottom w:val="single" w:sz="8" w:space="0" w:color="152935"/>
              <w:right w:val="nil"/>
            </w:tcBorders>
            <w:shd w:val="clear" w:color="auto" w:fill="F9F9FB"/>
            <w:vAlign w:val="center"/>
          </w:tcPr>
          <w:p w14:paraId="13DE2B69" w14:textId="77777777" w:rsidR="00C978AA" w:rsidRPr="00C978AA" w:rsidRDefault="00C978AA" w:rsidP="00C978AA">
            <w:pPr>
              <w:rPr>
                <w:lang w:val="en-ID"/>
              </w:rPr>
            </w:pPr>
          </w:p>
        </w:tc>
      </w:tr>
    </w:tbl>
    <w:p w14:paraId="62133092" w14:textId="77777777" w:rsidR="00C978AA" w:rsidRPr="00C978AA" w:rsidRDefault="00C978AA" w:rsidP="00C978AA">
      <w:pPr>
        <w:rPr>
          <w:lang w:val="en-ID"/>
        </w:rPr>
      </w:pPr>
    </w:p>
    <w:p w14:paraId="153B2988" w14:textId="623A4EA7" w:rsidR="00C978AA" w:rsidRPr="00C978AA" w:rsidRDefault="00C978AA" w:rsidP="00C978AA">
      <w:pPr>
        <w:rPr>
          <w:lang w:val="en-ID"/>
        </w:rPr>
      </w:pPr>
      <w:r w:rsidRPr="00C978AA">
        <w:rPr>
          <w:lang w:val="en-ID"/>
        </w:rPr>
        <w:drawing>
          <wp:inline distT="0" distB="0" distL="0" distR="0" wp14:anchorId="1EF0BE88" wp14:editId="079B0C7A">
            <wp:extent cx="5252085" cy="3091180"/>
            <wp:effectExtent l="0" t="0" r="5715" b="0"/>
            <wp:docPr id="133002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246F1BD1" w14:textId="77777777" w:rsidR="00C978AA" w:rsidRDefault="00C978AA" w:rsidP="00E62A89"/>
    <w:p w14:paraId="0E3D3285" w14:textId="77777777" w:rsidR="003C5944" w:rsidRDefault="003C5944" w:rsidP="003C5944">
      <w:pPr>
        <w:pStyle w:val="ListParagraph"/>
        <w:numPr>
          <w:ilvl w:val="0"/>
          <w:numId w:val="7"/>
        </w:numPr>
        <w:jc w:val="both"/>
      </w:pPr>
      <w:r>
        <w:t>Lakukan pengamatan terhadap hasil output SPSS untuk nilai Modus dan Kuarti pada kasus 4..?</w:t>
      </w:r>
    </w:p>
    <w:p w14:paraId="22EA7CDE" w14:textId="77777777" w:rsidR="00E96859" w:rsidRDefault="00E96859" w:rsidP="00E96859">
      <w:pPr>
        <w:ind w:firstLine="360"/>
        <w:jc w:val="both"/>
      </w:pPr>
      <w:r>
        <w:t>Berdasarkan data yang disediakan dan hasil perhitungan SPSS, berikut adalah analisis lengkap untuk modus dan mean:</w:t>
      </w:r>
    </w:p>
    <w:p w14:paraId="5913D31B" w14:textId="77777777" w:rsidR="00E96859" w:rsidRDefault="00E96859" w:rsidP="00E96859">
      <w:pPr>
        <w:jc w:val="both"/>
      </w:pPr>
      <w:r w:rsidRPr="00E96859">
        <w:rPr>
          <w:b/>
          <w:bCs/>
        </w:rPr>
        <w:t>Modus (Mode)</w:t>
      </w:r>
      <w:r>
        <w:t>: Modus adalah nilai yang paling sering muncul dalam suatu set data. Dalam kasus ini, modus usia anak-anak tersebut adalah 5 tahun. Ini berarti bahwa usia 5 tahun adalah usia yang paling umum di antara anak-anak yang telah melakukan vaksin 1 dan 2 di sekolah Taman Kanak-Kanak ABC. Menurut output SPSS, usia 5 tahun muncul sebanyak 12 kali dari total 25 anak, atau sekitar 48% dari total sampel.</w:t>
      </w:r>
    </w:p>
    <w:p w14:paraId="68969F87" w14:textId="77777777" w:rsidR="00E96859" w:rsidRDefault="00E96859" w:rsidP="00E96859">
      <w:pPr>
        <w:jc w:val="both"/>
      </w:pPr>
      <w:r w:rsidRPr="00E96859">
        <w:rPr>
          <w:b/>
          <w:bCs/>
        </w:rPr>
        <w:t>Mean (Rata-rata)</w:t>
      </w:r>
      <w:r>
        <w:t>: Mean atau rata-rata adalah jumlah semua nilai dalam suatu set data dibagi dengan jumlah elemen dalam set data tersebut. Berdasarkan output SPSS, mean usia anak-anak tersebut adalah 4.80 tahun. Ini berarti bahwa rata-rata usia anak-anak yang telah melakukan vaksinasi di sekolah Taman Kanak-Kanak ABC adalah sekitar hampir lima tahun.</w:t>
      </w:r>
    </w:p>
    <w:p w14:paraId="7572ED62" w14:textId="77777777" w:rsidR="00E96859" w:rsidRDefault="00E96859" w:rsidP="00E96859">
      <w:pPr>
        <w:ind w:firstLine="720"/>
        <w:jc w:val="both"/>
      </w:pPr>
      <w:r>
        <w:lastRenderedPageBreak/>
        <w:t>Dalam konteks ini, kita bisa melihat bahwa mayoritas anak-anak berada pada atau di atas rata-rata umur (mean), karena modus (nilai yang paling sering muncul) sama dengan median (nilai tengah) dan lebih besar daripada mean.</w:t>
      </w:r>
    </w:p>
    <w:p w14:paraId="72F09E03" w14:textId="77777777" w:rsidR="00E96859" w:rsidRDefault="00E96859" w:rsidP="00E96859">
      <w:pPr>
        <w:ind w:firstLine="720"/>
        <w:jc w:val="both"/>
      </w:pPr>
      <w:r>
        <w:t>Selain itu, standar deviasi dari kumpulan data ini cukup rendah (.707), menunjukkan bahwa umur para siswa tidak bervariasi secara signifikan dari mean; dengan kata lain, sebagian besar siswa berada dalam rentang umur yang relatif sempit.</w:t>
      </w:r>
    </w:p>
    <w:p w14:paraId="31CA5900" w14:textId="77777777" w:rsidR="00E96859" w:rsidRDefault="00E96859" w:rsidP="00E96859">
      <w:pPr>
        <w:ind w:firstLine="720"/>
        <w:jc w:val="both"/>
      </w:pPr>
      <w:r>
        <w:t>Skewness positif (.307) menunjukkan distribusi memiliki ekor panjang ke kanan yaitu memiliki beberapa nilai tinggi (6 tahun) yang jauh dari mean sedangkan kurtosis negatif (-.846) menandakan distribusi lebih datar dibandingkan dengan distribusi normal standar.</w:t>
      </w:r>
    </w:p>
    <w:p w14:paraId="380FD778" w14:textId="77777777" w:rsidR="00E96859" w:rsidRDefault="00E96859" w:rsidP="00E96859">
      <w:pPr>
        <w:ind w:firstLine="720"/>
        <w:jc w:val="both"/>
      </w:pPr>
    </w:p>
    <w:p w14:paraId="75CE6E12" w14:textId="035FC1A2" w:rsidR="00E96859" w:rsidRDefault="003C5944" w:rsidP="00E96859">
      <w:pPr>
        <w:pStyle w:val="ListParagraph"/>
        <w:numPr>
          <w:ilvl w:val="0"/>
          <w:numId w:val="7"/>
        </w:numPr>
        <w:jc w:val="both"/>
      </w:pPr>
      <w:r>
        <w:t>Bagaimana hasil analisa dari kasus 4</w:t>
      </w:r>
      <w:r>
        <w:t xml:space="preserve"> </w:t>
      </w:r>
      <w:r>
        <w:t>tersebut…? Apakah ada perbedaan antara perhitungan manual dengan aplikasi SPSS?</w:t>
      </w:r>
    </w:p>
    <w:p w14:paraId="2A8F674B" w14:textId="7CAE07A5" w:rsidR="00E96859" w:rsidRDefault="00E96859" w:rsidP="00E96859">
      <w:pPr>
        <w:jc w:val="both"/>
      </w:pPr>
      <w:r>
        <w:t>Hasil perhitungan manual dan SPSS untuk data usia anak-anak yang telah melakukan vaksin 1 dan 2 di Taman Kanak-Kanak ABC tampaknya sangat konsisten. Berikut ini adalah beberapa pengamatan berdasarkan hasil output SPSS dan perhitungan manual:</w:t>
      </w:r>
    </w:p>
    <w:p w14:paraId="5A7A7C17" w14:textId="77777777" w:rsidR="00E96859" w:rsidRDefault="00E96859" w:rsidP="00E96859">
      <w:pPr>
        <w:jc w:val="both"/>
      </w:pPr>
      <w:r w:rsidRPr="00E96859">
        <w:rPr>
          <w:b/>
          <w:bCs/>
        </w:rPr>
        <w:t>Modus (Mode):</w:t>
      </w:r>
      <w:r>
        <w:t xml:space="preserve"> Baik dalam perhitungan manual maupun output SPSS, modus usia anak-anak tersebut adalah 5 tahun. Modus adalah nilai yang paling sering muncul dalam set data, dan dalam hal ini, usia 5 tahun muncul sebanyak 12 kali dari total 25 anak, atau sekitar 48% dari total sampel.</w:t>
      </w:r>
    </w:p>
    <w:p w14:paraId="27F76203" w14:textId="77777777" w:rsidR="00E96859" w:rsidRDefault="00E96859" w:rsidP="00E96859">
      <w:pPr>
        <w:jc w:val="both"/>
      </w:pPr>
      <w:r w:rsidRPr="00E96859">
        <w:rPr>
          <w:b/>
          <w:bCs/>
        </w:rPr>
        <w:t>Kuartil (Quartiles):</w:t>
      </w:r>
      <w:r>
        <w:t xml:space="preserve"> Kuartil pertama (Q1), kedua (Q2/Median), dan ketiga (Q3) juga sama antara perhitungan manual dan output SPSS.</w:t>
      </w:r>
    </w:p>
    <w:p w14:paraId="5877D6E5" w14:textId="77777777" w:rsidR="00E96859" w:rsidRDefault="00E96859" w:rsidP="00E96859">
      <w:pPr>
        <w:jc w:val="both"/>
      </w:pPr>
      <w:r>
        <w:t>Q1 = 4: Artinya, sekitar 25% anak berusia kurang dari atau sama dengan 4 tahun.</w:t>
      </w:r>
    </w:p>
    <w:p w14:paraId="087BE5D0" w14:textId="77777777" w:rsidR="00E96859" w:rsidRDefault="00E96859" w:rsidP="00E96859">
      <w:pPr>
        <w:jc w:val="both"/>
      </w:pPr>
      <w:r>
        <w:t>Q2/Median = 5: Ini menunjukkan bahwa setengah dari populasi anak-anak berada di bawah usia lima tahun.</w:t>
      </w:r>
    </w:p>
    <w:p w14:paraId="142C0F24" w14:textId="77777777" w:rsidR="00E96859" w:rsidRDefault="00E96859" w:rsidP="00E96859">
      <w:pPr>
        <w:jc w:val="both"/>
      </w:pPr>
      <w:r>
        <w:t>Q3 = 5: Ini menunjukkan bahwa sekitar tiga perempat atau lebih tepatnya, sampai dengan persentil ke-75, populasi anak-anak berada di bawah atau sama dengan usia lima tahun.</w:t>
      </w:r>
    </w:p>
    <w:p w14:paraId="794DA2DA" w14:textId="77777777" w:rsidR="00E96859" w:rsidRDefault="00E96859" w:rsidP="00E96859">
      <w:pPr>
        <w:ind w:firstLine="720"/>
        <w:jc w:val="both"/>
      </w:pPr>
      <w:r>
        <w:t>Dengan demikian, kita dapat mengatakan bahwa hasil analisis menggunakan metode manual dan menggunakan software statistik seperti SPSS sangat konsisten satu sama lain untuk kasus ini.</w:t>
      </w:r>
    </w:p>
    <w:p w14:paraId="326D900A" w14:textId="77777777" w:rsidR="00E96859" w:rsidRDefault="00E96859" w:rsidP="00E96859">
      <w:pPr>
        <w:jc w:val="both"/>
      </w:pPr>
    </w:p>
    <w:p w14:paraId="303B9970" w14:textId="77777777" w:rsidR="00E96859" w:rsidRDefault="00E96859" w:rsidP="00E96859">
      <w:pPr>
        <w:jc w:val="both"/>
      </w:pPr>
      <w:r>
        <w:t xml:space="preserve">Tetapi harus dicatat bahwa meskipun metode ini memberikan gambaran umum tentang distribusi data usia tersebut, mereka tidak memberikan informasi tentang distribusi spesifik lainnya seperti skewness atau kurtosis yang disediakan oleh output SPSS. Misalnya skewness positif (.307) menunjukkan bahwa distribusi memiliki ekor panjang ke kanan yaitu memiliki </w:t>
      </w:r>
      <w:r>
        <w:lastRenderedPageBreak/>
        <w:t>beberapa nilai tinggi yang jauh dari mean sedangkan kurtosis negatif (-.846) menandakan distribusi lebih datar dibandingkan dengan distribusi normal standar.</w:t>
      </w:r>
    </w:p>
    <w:p w14:paraId="08210521" w14:textId="60356D46" w:rsidR="00E96859" w:rsidRPr="00BD0330" w:rsidRDefault="00E96859" w:rsidP="00E96859">
      <w:pPr>
        <w:ind w:firstLine="720"/>
        <w:jc w:val="both"/>
      </w:pPr>
      <w:r>
        <w:t>Jadi jika kita ingin melihat gambaran yang lebih detail tentang karakteristik data kita akan memerlukan analisis tambahan selain hanya melihat modus dan kuartil saja.</w:t>
      </w:r>
    </w:p>
    <w:sectPr w:rsidR="00E96859" w:rsidRPr="00BD0330" w:rsidSect="001726E6">
      <w:headerReference w:type="even" r:id="rId16"/>
      <w:headerReference w:type="default" r:id="rId17"/>
      <w:footerReference w:type="default" r:id="rId18"/>
      <w:headerReference w:type="first" r:id="rId19"/>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0C1B1" w14:textId="77777777" w:rsidR="00B863E8" w:rsidRDefault="00B863E8" w:rsidP="00F21F11">
      <w:pPr>
        <w:spacing w:after="0" w:line="240" w:lineRule="auto"/>
      </w:pPr>
      <w:r>
        <w:separator/>
      </w:r>
    </w:p>
  </w:endnote>
  <w:endnote w:type="continuationSeparator" w:id="0">
    <w:p w14:paraId="2091DF2A" w14:textId="77777777" w:rsidR="00B863E8" w:rsidRDefault="00B863E8"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368356ED" w:rsidR="001F7341" w:rsidRDefault="00055AF8">
          <w:pPr>
            <w:pStyle w:val="Footer"/>
          </w:pPr>
          <w:r w:rsidRPr="00055AF8">
            <w:t>Pertemuan ke-4:POST TEST- Ukuran Pemusatan: Modus Dan Kuartil</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BD258" w14:textId="77777777" w:rsidR="00B863E8" w:rsidRDefault="00B863E8" w:rsidP="00F21F11">
      <w:pPr>
        <w:spacing w:after="0" w:line="240" w:lineRule="auto"/>
      </w:pPr>
      <w:r>
        <w:separator/>
      </w:r>
    </w:p>
  </w:footnote>
  <w:footnote w:type="continuationSeparator" w:id="0">
    <w:p w14:paraId="32C6944E" w14:textId="77777777" w:rsidR="00B863E8" w:rsidRDefault="00B863E8"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E62A89">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E62A89">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E62A89">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11CBF"/>
    <w:multiLevelType w:val="hybridMultilevel"/>
    <w:tmpl w:val="240C665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03198832">
    <w:abstractNumId w:val="2"/>
  </w:num>
  <w:num w:numId="2" w16cid:durableId="512039110">
    <w:abstractNumId w:val="4"/>
  </w:num>
  <w:num w:numId="3" w16cid:durableId="1445270796">
    <w:abstractNumId w:val="3"/>
  </w:num>
  <w:num w:numId="4" w16cid:durableId="1797092768">
    <w:abstractNumId w:val="6"/>
  </w:num>
  <w:num w:numId="5" w16cid:durableId="1845172305">
    <w:abstractNumId w:val="1"/>
  </w:num>
  <w:num w:numId="6" w16cid:durableId="1874876853">
    <w:abstractNumId w:val="5"/>
  </w:num>
  <w:num w:numId="7" w16cid:durableId="15733441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55AF8"/>
    <w:rsid w:val="00063D1D"/>
    <w:rsid w:val="00084D19"/>
    <w:rsid w:val="000F7C9A"/>
    <w:rsid w:val="00106E35"/>
    <w:rsid w:val="00120D14"/>
    <w:rsid w:val="00141F18"/>
    <w:rsid w:val="00141F95"/>
    <w:rsid w:val="0014397D"/>
    <w:rsid w:val="001473E0"/>
    <w:rsid w:val="0016094A"/>
    <w:rsid w:val="001726E6"/>
    <w:rsid w:val="00193E94"/>
    <w:rsid w:val="001F7341"/>
    <w:rsid w:val="00233214"/>
    <w:rsid w:val="00274CA1"/>
    <w:rsid w:val="00284F9C"/>
    <w:rsid w:val="002D0214"/>
    <w:rsid w:val="002F3C88"/>
    <w:rsid w:val="00382531"/>
    <w:rsid w:val="003B7153"/>
    <w:rsid w:val="003C5944"/>
    <w:rsid w:val="00421106"/>
    <w:rsid w:val="004D1D4C"/>
    <w:rsid w:val="004F06B5"/>
    <w:rsid w:val="00524620"/>
    <w:rsid w:val="00566B30"/>
    <w:rsid w:val="005F4A49"/>
    <w:rsid w:val="0066335F"/>
    <w:rsid w:val="006E5AC5"/>
    <w:rsid w:val="00710559"/>
    <w:rsid w:val="007178AE"/>
    <w:rsid w:val="0072020D"/>
    <w:rsid w:val="00790CEA"/>
    <w:rsid w:val="007D4062"/>
    <w:rsid w:val="00800E65"/>
    <w:rsid w:val="00802A13"/>
    <w:rsid w:val="00820F6B"/>
    <w:rsid w:val="0085436D"/>
    <w:rsid w:val="00866F30"/>
    <w:rsid w:val="008D1C9E"/>
    <w:rsid w:val="0090220D"/>
    <w:rsid w:val="009211F9"/>
    <w:rsid w:val="00945511"/>
    <w:rsid w:val="009D740A"/>
    <w:rsid w:val="009F3B1D"/>
    <w:rsid w:val="009F6798"/>
    <w:rsid w:val="00A42A1D"/>
    <w:rsid w:val="00A972B6"/>
    <w:rsid w:val="00AB4AD6"/>
    <w:rsid w:val="00B45B4E"/>
    <w:rsid w:val="00B50413"/>
    <w:rsid w:val="00B863E8"/>
    <w:rsid w:val="00BC3DC6"/>
    <w:rsid w:val="00BD0330"/>
    <w:rsid w:val="00BD6308"/>
    <w:rsid w:val="00C0457A"/>
    <w:rsid w:val="00C978AA"/>
    <w:rsid w:val="00C97CFA"/>
    <w:rsid w:val="00CB68B3"/>
    <w:rsid w:val="00D03228"/>
    <w:rsid w:val="00D76AED"/>
    <w:rsid w:val="00D90226"/>
    <w:rsid w:val="00DC6DA3"/>
    <w:rsid w:val="00DD5C20"/>
    <w:rsid w:val="00E16C7E"/>
    <w:rsid w:val="00E52CFD"/>
    <w:rsid w:val="00E62A89"/>
    <w:rsid w:val="00E96859"/>
    <w:rsid w:val="00F21F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paragraph" w:styleId="BodyText">
    <w:name w:val="Body Text"/>
    <w:basedOn w:val="Normal"/>
    <w:link w:val="BodyTextChar"/>
    <w:uiPriority w:val="1"/>
    <w:qFormat/>
    <w:rsid w:val="00BD6308"/>
    <w:pPr>
      <w:widowControl w:val="0"/>
      <w:autoSpaceDE w:val="0"/>
      <w:autoSpaceDN w:val="0"/>
      <w:spacing w:after="0" w:line="240" w:lineRule="auto"/>
    </w:pPr>
    <w:rPr>
      <w:rFonts w:ascii="Calibri" w:eastAsia="Calibri" w:hAnsi="Calibri" w:cs="Calibri"/>
      <w:noProof w:val="0"/>
      <w:sz w:val="20"/>
      <w:szCs w:val="20"/>
      <w:lang w:val="id"/>
    </w:rPr>
  </w:style>
  <w:style w:type="character" w:customStyle="1" w:styleId="BodyTextChar">
    <w:name w:val="Body Text Char"/>
    <w:basedOn w:val="DefaultParagraphFont"/>
    <w:link w:val="BodyText"/>
    <w:uiPriority w:val="1"/>
    <w:rsid w:val="00BD6308"/>
    <w:rPr>
      <w:rFonts w:ascii="Calibri" w:eastAsia="Calibri" w:hAnsi="Calibri" w:cs="Calibri"/>
      <w:sz w:val="20"/>
      <w:szCs w:val="20"/>
      <w:lang w:val="id"/>
    </w:rPr>
  </w:style>
  <w:style w:type="paragraph" w:customStyle="1" w:styleId="TableParagraph">
    <w:name w:val="Table Paragraph"/>
    <w:basedOn w:val="Normal"/>
    <w:uiPriority w:val="1"/>
    <w:qFormat/>
    <w:rsid w:val="00BD6308"/>
    <w:pPr>
      <w:widowControl w:val="0"/>
      <w:autoSpaceDE w:val="0"/>
      <w:autoSpaceDN w:val="0"/>
      <w:spacing w:after="0" w:line="240" w:lineRule="auto"/>
    </w:pPr>
    <w:rPr>
      <w:rFonts w:ascii="Calibri" w:eastAsia="Calibri" w:hAnsi="Calibri" w:cs="Calibri"/>
      <w:noProof w:val="0"/>
      <w:lang w:val="id"/>
    </w:rPr>
  </w:style>
  <w:style w:type="character" w:styleId="PlaceholderText">
    <w:name w:val="Placeholder Text"/>
    <w:basedOn w:val="DefaultParagraphFont"/>
    <w:uiPriority w:val="99"/>
    <w:semiHidden/>
    <w:rsid w:val="0090220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12</Pages>
  <Words>1404</Words>
  <Characters>7362</Characters>
  <Application>Microsoft Office Word</Application>
  <DocSecurity>0</DocSecurity>
  <Lines>525</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34</cp:revision>
  <dcterms:created xsi:type="dcterms:W3CDTF">2022-09-19T03:14:00Z</dcterms:created>
  <dcterms:modified xsi:type="dcterms:W3CDTF">2023-10-18T07:40:00Z</dcterms:modified>
</cp:coreProperties>
</file>